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75" w:rsidRDefault="00DF3075" w:rsidP="00DF3075">
      <w:pPr>
        <w:spacing w:line="500" w:lineRule="exact"/>
        <w:ind w:leftChars="172" w:left="708" w:hangingChars="96" w:hanging="347"/>
        <w:rPr>
          <w:rFonts w:asciiTheme="minorEastAsia" w:eastAsiaTheme="minorEastAsia" w:hAnsiTheme="minorEastAsia"/>
          <w:b/>
          <w:sz w:val="36"/>
          <w:szCs w:val="36"/>
        </w:rPr>
      </w:pPr>
      <w:r w:rsidRPr="00DF3075">
        <w:rPr>
          <w:rFonts w:asciiTheme="minorEastAsia" w:eastAsiaTheme="minorEastAsia" w:hAnsiTheme="minorEastAsia" w:hint="eastAsia"/>
          <w:b/>
          <w:sz w:val="36"/>
          <w:szCs w:val="36"/>
        </w:rPr>
        <w:t>新昌县小将镇里家溪村至旧坞村段</w:t>
      </w:r>
      <w:r w:rsidR="00414A0A" w:rsidRPr="006C2A41">
        <w:rPr>
          <w:rFonts w:asciiTheme="minorEastAsia" w:eastAsiaTheme="minorEastAsia" w:hAnsiTheme="minorEastAsia" w:hint="eastAsia"/>
          <w:b/>
          <w:sz w:val="36"/>
          <w:szCs w:val="36"/>
        </w:rPr>
        <w:t>河道清淤疏浚</w:t>
      </w:r>
    </w:p>
    <w:p w:rsidR="00414A0A" w:rsidRPr="006C2A41" w:rsidRDefault="00414A0A" w:rsidP="00DF3075">
      <w:pPr>
        <w:spacing w:line="500" w:lineRule="exact"/>
        <w:ind w:leftChars="337" w:left="708" w:firstLineChars="245" w:firstLine="885"/>
        <w:rPr>
          <w:rFonts w:asciiTheme="minorEastAsia" w:eastAsiaTheme="minorEastAsia" w:hAnsiTheme="minorEastAsia"/>
          <w:b/>
          <w:sz w:val="36"/>
          <w:szCs w:val="36"/>
        </w:rPr>
      </w:pPr>
      <w:r w:rsidRPr="006C2A41">
        <w:rPr>
          <w:rFonts w:asciiTheme="minorEastAsia" w:eastAsiaTheme="minorEastAsia" w:hAnsiTheme="minorEastAsia" w:hint="eastAsia"/>
          <w:b/>
          <w:sz w:val="36"/>
          <w:szCs w:val="36"/>
        </w:rPr>
        <w:t>工程项目所涉砂石统料所有权</w:t>
      </w:r>
    </w:p>
    <w:p w:rsidR="00414A0A" w:rsidRDefault="00414A0A" w:rsidP="00B86CAC">
      <w:pPr>
        <w:spacing w:line="500" w:lineRule="exact"/>
        <w:ind w:firstLineChars="795" w:firstLine="2873"/>
        <w:rPr>
          <w:rFonts w:asciiTheme="minorEastAsia" w:eastAsiaTheme="minorEastAsia" w:hAnsiTheme="minorEastAsia"/>
          <w:b/>
          <w:sz w:val="36"/>
          <w:szCs w:val="36"/>
        </w:rPr>
      </w:pPr>
      <w:r>
        <w:rPr>
          <w:rFonts w:asciiTheme="minorEastAsia" w:eastAsiaTheme="minorEastAsia" w:hAnsiTheme="minorEastAsia" w:hint="eastAsia"/>
          <w:b/>
          <w:sz w:val="36"/>
          <w:szCs w:val="36"/>
        </w:rPr>
        <w:t>买卖合同</w:t>
      </w:r>
      <w:r w:rsidRPr="003963B0">
        <w:rPr>
          <w:rFonts w:asciiTheme="minorEastAsia" w:eastAsiaTheme="minorEastAsia" w:hAnsiTheme="minorEastAsia" w:hint="eastAsia"/>
          <w:b/>
          <w:sz w:val="24"/>
          <w:szCs w:val="24"/>
        </w:rPr>
        <w:t>（样本）</w:t>
      </w:r>
    </w:p>
    <w:p w:rsidR="00414A0A" w:rsidRDefault="00414A0A" w:rsidP="00414A0A">
      <w:pPr>
        <w:widowControl/>
        <w:spacing w:line="500" w:lineRule="exact"/>
        <w:jc w:val="center"/>
        <w:rPr>
          <w:rFonts w:ascii="宋体" w:hAnsi="宋体"/>
          <w:b/>
          <w:sz w:val="18"/>
          <w:szCs w:val="18"/>
        </w:rPr>
      </w:pPr>
    </w:p>
    <w:p w:rsidR="00414A0A" w:rsidRPr="00422875" w:rsidRDefault="00414A0A" w:rsidP="00A93DFB">
      <w:pPr>
        <w:widowControl/>
        <w:spacing w:line="480" w:lineRule="exact"/>
        <w:ind w:firstLineChars="175" w:firstLine="490"/>
        <w:jc w:val="left"/>
        <w:rPr>
          <w:rFonts w:ascii="仿宋" w:eastAsia="仿宋" w:hAnsi="仿宋" w:cs="仿宋"/>
          <w:sz w:val="28"/>
          <w:szCs w:val="28"/>
        </w:rPr>
      </w:pPr>
      <w:r w:rsidRPr="00422875">
        <w:rPr>
          <w:rFonts w:ascii="仿宋" w:eastAsia="仿宋" w:hAnsi="仿宋" w:cs="仿宋" w:hint="eastAsia"/>
          <w:sz w:val="28"/>
          <w:szCs w:val="28"/>
        </w:rPr>
        <w:t>卖方(以下简称甲方)：</w:t>
      </w:r>
    </w:p>
    <w:p w:rsidR="00414A0A" w:rsidRPr="00422875" w:rsidRDefault="00414A0A" w:rsidP="00A93DFB">
      <w:pPr>
        <w:widowControl/>
        <w:spacing w:line="480" w:lineRule="exact"/>
        <w:ind w:firstLineChars="175" w:firstLine="490"/>
        <w:jc w:val="left"/>
        <w:rPr>
          <w:rFonts w:ascii="仿宋" w:eastAsia="仿宋" w:hAnsi="仿宋" w:cs="仿宋"/>
          <w:sz w:val="28"/>
          <w:szCs w:val="28"/>
        </w:rPr>
      </w:pPr>
    </w:p>
    <w:p w:rsidR="00414A0A" w:rsidRPr="00422875" w:rsidRDefault="00414A0A" w:rsidP="00A93DFB">
      <w:pPr>
        <w:widowControl/>
        <w:spacing w:line="480" w:lineRule="exact"/>
        <w:ind w:firstLineChars="175" w:firstLine="490"/>
        <w:jc w:val="left"/>
        <w:rPr>
          <w:rFonts w:ascii="仿宋" w:eastAsia="仿宋" w:hAnsi="仿宋" w:cs="仿宋"/>
          <w:sz w:val="28"/>
          <w:szCs w:val="28"/>
        </w:rPr>
      </w:pPr>
      <w:r w:rsidRPr="00422875">
        <w:rPr>
          <w:rFonts w:ascii="仿宋" w:eastAsia="仿宋" w:hAnsi="仿宋" w:cs="仿宋" w:hint="eastAsia"/>
          <w:sz w:val="28"/>
          <w:szCs w:val="28"/>
        </w:rPr>
        <w:t>买方(以下简称乙方)：</w:t>
      </w:r>
    </w:p>
    <w:p w:rsidR="00DF3075" w:rsidRDefault="00414A0A" w:rsidP="00A93DFB">
      <w:pPr>
        <w:spacing w:line="480" w:lineRule="exact"/>
        <w:ind w:left="280" w:hangingChars="100" w:hanging="280"/>
        <w:rPr>
          <w:rFonts w:ascii="仿宋" w:eastAsia="仿宋" w:hAnsi="仿宋" w:cs="仿宋"/>
          <w:sz w:val="28"/>
          <w:szCs w:val="28"/>
        </w:rPr>
      </w:pPr>
      <w:r w:rsidRPr="00422875">
        <w:rPr>
          <w:rFonts w:ascii="仿宋" w:eastAsia="仿宋" w:hAnsi="仿宋" w:cs="仿宋" w:hint="eastAsia"/>
          <w:sz w:val="28"/>
          <w:szCs w:val="28"/>
        </w:rPr>
        <w:t xml:space="preserve">    乙方通过公开拍卖，竞得</w:t>
      </w:r>
      <w:r w:rsidR="00DF3075" w:rsidRPr="00DF3075">
        <w:rPr>
          <w:rFonts w:ascii="仿宋" w:eastAsia="仿宋" w:hAnsi="仿宋" w:cs="仿宋" w:hint="eastAsia"/>
          <w:sz w:val="28"/>
          <w:szCs w:val="28"/>
        </w:rPr>
        <w:t>新昌县小将镇里家溪村至旧坞村段</w:t>
      </w:r>
      <w:r w:rsidRPr="00422875">
        <w:rPr>
          <w:rFonts w:ascii="仿宋" w:eastAsia="仿宋" w:hAnsi="仿宋" w:cs="仿宋" w:hint="eastAsia"/>
          <w:sz w:val="28"/>
          <w:szCs w:val="28"/>
        </w:rPr>
        <w:t>河道</w:t>
      </w:r>
    </w:p>
    <w:p w:rsidR="00414A0A" w:rsidRPr="00422875" w:rsidRDefault="00414A0A" w:rsidP="00A93DFB">
      <w:pPr>
        <w:spacing w:line="480" w:lineRule="exact"/>
        <w:rPr>
          <w:rFonts w:ascii="仿宋" w:eastAsia="仿宋" w:hAnsi="仿宋" w:cs="仿宋"/>
          <w:sz w:val="28"/>
          <w:szCs w:val="28"/>
        </w:rPr>
      </w:pPr>
      <w:r w:rsidRPr="00422875">
        <w:rPr>
          <w:rFonts w:ascii="仿宋" w:eastAsia="仿宋" w:hAnsi="仿宋" w:cs="仿宋" w:hint="eastAsia"/>
          <w:sz w:val="28"/>
          <w:szCs w:val="28"/>
        </w:rPr>
        <w:t>清淤疏浚工程项目所涉砂石统料所有权，乙方已对</w:t>
      </w:r>
      <w:r w:rsidR="00735B61" w:rsidRPr="00422875">
        <w:rPr>
          <w:rFonts w:ascii="仿宋" w:eastAsia="仿宋" w:hAnsi="仿宋" w:cs="仿宋" w:hint="eastAsia"/>
          <w:sz w:val="28"/>
          <w:szCs w:val="28"/>
        </w:rPr>
        <w:t>砂石统料</w:t>
      </w:r>
      <w:r w:rsidRPr="00422875">
        <w:rPr>
          <w:rFonts w:ascii="仿宋" w:eastAsia="仿宋" w:hAnsi="仿宋" w:cs="仿宋" w:hint="eastAsia"/>
          <w:kern w:val="0"/>
          <w:sz w:val="28"/>
          <w:szCs w:val="28"/>
        </w:rPr>
        <w:t>现状作充分了解，并竞得上述</w:t>
      </w:r>
      <w:r w:rsidR="00735B61" w:rsidRPr="00422875">
        <w:rPr>
          <w:rFonts w:ascii="仿宋" w:eastAsia="仿宋" w:hAnsi="仿宋" w:cs="仿宋" w:hint="eastAsia"/>
          <w:kern w:val="0"/>
          <w:sz w:val="28"/>
          <w:szCs w:val="28"/>
        </w:rPr>
        <w:t>砂石统料</w:t>
      </w:r>
      <w:r w:rsidRPr="00422875">
        <w:rPr>
          <w:rFonts w:ascii="仿宋" w:eastAsia="仿宋" w:hAnsi="仿宋" w:cs="仿宋" w:hint="eastAsia"/>
          <w:kern w:val="0"/>
          <w:sz w:val="28"/>
          <w:szCs w:val="28"/>
        </w:rPr>
        <w:t>购买权。</w:t>
      </w:r>
      <w:r w:rsidRPr="00422875">
        <w:rPr>
          <w:rFonts w:ascii="仿宋" w:eastAsia="仿宋" w:hAnsi="仿宋" w:cs="仿宋" w:hint="eastAsia"/>
          <w:sz w:val="28"/>
          <w:szCs w:val="28"/>
        </w:rPr>
        <w:t xml:space="preserve">现合同双方在平等、自愿和协商一致的基础上，就该项目的采挖、清理、装车、运输、处置等事宜，达成如下协议： </w:t>
      </w:r>
    </w:p>
    <w:p w:rsidR="00414A0A" w:rsidRPr="00422875" w:rsidRDefault="00414A0A" w:rsidP="00A93DFB">
      <w:pPr>
        <w:widowControl/>
        <w:numPr>
          <w:ilvl w:val="0"/>
          <w:numId w:val="1"/>
        </w:numPr>
        <w:spacing w:line="480" w:lineRule="exact"/>
        <w:ind w:firstLineChars="198" w:firstLine="557"/>
        <w:jc w:val="left"/>
        <w:rPr>
          <w:rFonts w:ascii="仿宋" w:eastAsia="仿宋" w:hAnsi="仿宋" w:cs="仿宋"/>
          <w:b/>
          <w:sz w:val="28"/>
          <w:szCs w:val="28"/>
        </w:rPr>
      </w:pPr>
      <w:r w:rsidRPr="00422875">
        <w:rPr>
          <w:rFonts w:ascii="仿宋" w:eastAsia="仿宋" w:hAnsi="仿宋" w:cs="仿宋" w:hint="eastAsia"/>
          <w:b/>
          <w:sz w:val="28"/>
          <w:szCs w:val="28"/>
        </w:rPr>
        <w:t>标的概况</w:t>
      </w:r>
    </w:p>
    <w:p w:rsidR="00A262C1" w:rsidRDefault="00414A0A" w:rsidP="00A93DFB">
      <w:pPr>
        <w:spacing w:line="480" w:lineRule="exact"/>
        <w:ind w:leftChars="134" w:left="281" w:firstLineChars="100" w:firstLine="280"/>
        <w:rPr>
          <w:rFonts w:ascii="仿宋" w:eastAsia="仿宋" w:hAnsi="仿宋" w:cs="仿宋"/>
          <w:sz w:val="28"/>
          <w:szCs w:val="28"/>
        </w:rPr>
      </w:pPr>
      <w:r w:rsidRPr="00422875">
        <w:rPr>
          <w:rFonts w:ascii="仿宋" w:eastAsia="仿宋" w:hAnsi="仿宋" w:cs="仿宋" w:hint="eastAsia"/>
          <w:sz w:val="28"/>
          <w:szCs w:val="28"/>
        </w:rPr>
        <w:t>本次拍卖标的为</w:t>
      </w:r>
      <w:r w:rsidR="00A262C1" w:rsidRPr="00DF3075">
        <w:rPr>
          <w:rFonts w:ascii="仿宋" w:eastAsia="仿宋" w:hAnsi="仿宋" w:cs="仿宋" w:hint="eastAsia"/>
          <w:sz w:val="28"/>
          <w:szCs w:val="28"/>
        </w:rPr>
        <w:t>新昌县小将镇里家溪村至旧坞村段</w:t>
      </w:r>
      <w:r w:rsidR="00735B61" w:rsidRPr="00422875">
        <w:rPr>
          <w:rFonts w:ascii="仿宋" w:eastAsia="仿宋" w:hAnsi="仿宋" w:cs="仿宋" w:hint="eastAsia"/>
          <w:sz w:val="28"/>
          <w:szCs w:val="28"/>
        </w:rPr>
        <w:t>河道清淤疏</w:t>
      </w:r>
    </w:p>
    <w:p w:rsidR="00414A0A" w:rsidRPr="00422875" w:rsidRDefault="00735B61" w:rsidP="00A93DFB">
      <w:pPr>
        <w:spacing w:line="480" w:lineRule="exact"/>
        <w:rPr>
          <w:rFonts w:ascii="仿宋" w:eastAsia="仿宋" w:hAnsi="仿宋" w:cs="仿宋"/>
          <w:sz w:val="28"/>
          <w:szCs w:val="28"/>
        </w:rPr>
      </w:pPr>
      <w:r w:rsidRPr="00422875">
        <w:rPr>
          <w:rFonts w:ascii="仿宋" w:eastAsia="仿宋" w:hAnsi="仿宋" w:cs="仿宋" w:hint="eastAsia"/>
          <w:sz w:val="28"/>
          <w:szCs w:val="28"/>
        </w:rPr>
        <w:t>浚工程项目所涉砂石统料所有权</w:t>
      </w:r>
      <w:r w:rsidR="00414A0A" w:rsidRPr="00422875">
        <w:rPr>
          <w:rFonts w:ascii="仿宋" w:eastAsia="仿宋" w:hAnsi="仿宋" w:cs="仿宋" w:hint="eastAsia"/>
          <w:sz w:val="28"/>
          <w:szCs w:val="28"/>
        </w:rPr>
        <w:t>，预估开挖方量约</w:t>
      </w:r>
      <w:r w:rsidR="00A262C1">
        <w:rPr>
          <w:rFonts w:ascii="仿宋" w:eastAsia="仿宋" w:hAnsi="仿宋" w:cs="仿宋" w:hint="eastAsia"/>
          <w:sz w:val="28"/>
          <w:szCs w:val="28"/>
          <w:u w:val="single"/>
        </w:rPr>
        <w:t>36711.32</w:t>
      </w:r>
      <w:r w:rsidR="00414A0A" w:rsidRPr="00422875">
        <w:rPr>
          <w:rFonts w:ascii="仿宋" w:eastAsia="仿宋" w:hAnsi="仿宋" w:cs="仿宋" w:hint="eastAsia"/>
          <w:sz w:val="28"/>
          <w:szCs w:val="28"/>
        </w:rPr>
        <w:t>立方米。</w:t>
      </w:r>
      <w:r w:rsidRPr="00422875">
        <w:rPr>
          <w:rFonts w:ascii="仿宋" w:eastAsia="仿宋" w:hAnsi="仿宋" w:cs="仿宋" w:hint="eastAsia"/>
          <w:sz w:val="28"/>
          <w:szCs w:val="28"/>
        </w:rPr>
        <w:t>以上数量仅供参考，实际数量以开挖现状为准，数量有误不影响拍卖成交价（实际拍卖物中可能包含有淤泥、剥离物、砂、砾、卵石和建筑垃圾等）。</w:t>
      </w:r>
    </w:p>
    <w:p w:rsidR="00414A0A" w:rsidRPr="00422875" w:rsidRDefault="00414A0A" w:rsidP="00A93DFB">
      <w:pPr>
        <w:widowControl/>
        <w:spacing w:line="480" w:lineRule="exact"/>
        <w:ind w:firstLineChars="204" w:firstLine="571"/>
        <w:jc w:val="left"/>
        <w:rPr>
          <w:rFonts w:ascii="仿宋" w:eastAsia="仿宋" w:hAnsi="仿宋" w:cs="仿宋"/>
          <w:sz w:val="28"/>
          <w:szCs w:val="28"/>
        </w:rPr>
      </w:pPr>
      <w:r w:rsidRPr="00422875">
        <w:rPr>
          <w:rFonts w:ascii="仿宋" w:eastAsia="仿宋" w:hAnsi="仿宋" w:cs="仿宋" w:hint="eastAsia"/>
          <w:kern w:val="0"/>
          <w:sz w:val="28"/>
          <w:szCs w:val="28"/>
        </w:rPr>
        <w:t>成交价</w:t>
      </w:r>
      <w:r w:rsidRPr="00422875">
        <w:rPr>
          <w:rFonts w:ascii="仿宋" w:eastAsia="仿宋" w:hAnsi="仿宋" w:cs="仿宋" w:hint="eastAsia"/>
          <w:kern w:val="0"/>
          <w:sz w:val="28"/>
          <w:szCs w:val="28"/>
          <w:u w:val="single"/>
        </w:rPr>
        <w:t xml:space="preserve">           </w:t>
      </w:r>
      <w:r w:rsidRPr="00422875">
        <w:rPr>
          <w:rFonts w:ascii="仿宋" w:eastAsia="仿宋" w:hAnsi="仿宋" w:cs="仿宋" w:hint="eastAsia"/>
          <w:kern w:val="0"/>
          <w:sz w:val="28"/>
          <w:szCs w:val="28"/>
        </w:rPr>
        <w:t>万元。</w:t>
      </w:r>
    </w:p>
    <w:p w:rsidR="00414A0A" w:rsidRPr="00422875" w:rsidRDefault="00414A0A" w:rsidP="00A93DFB">
      <w:pPr>
        <w:widowControl/>
        <w:spacing w:line="480" w:lineRule="exact"/>
        <w:ind w:firstLineChars="204" w:firstLine="573"/>
        <w:jc w:val="left"/>
        <w:rPr>
          <w:rFonts w:ascii="仿宋" w:eastAsia="仿宋" w:hAnsi="仿宋" w:cs="仿宋"/>
          <w:b/>
          <w:sz w:val="28"/>
          <w:szCs w:val="28"/>
        </w:rPr>
      </w:pPr>
      <w:r w:rsidRPr="00422875">
        <w:rPr>
          <w:rFonts w:ascii="仿宋" w:eastAsia="仿宋" w:hAnsi="仿宋" w:cs="仿宋" w:hint="eastAsia"/>
          <w:b/>
          <w:sz w:val="28"/>
          <w:szCs w:val="28"/>
        </w:rPr>
        <w:t>第二条 付款方式</w:t>
      </w:r>
    </w:p>
    <w:p w:rsidR="00414A0A" w:rsidRPr="00422875" w:rsidRDefault="00414A0A" w:rsidP="00A93DFB">
      <w:pPr>
        <w:widowControl/>
        <w:spacing w:line="480" w:lineRule="exact"/>
        <w:ind w:firstLineChars="205" w:firstLine="574"/>
        <w:jc w:val="left"/>
        <w:rPr>
          <w:rFonts w:ascii="仿宋" w:eastAsia="仿宋" w:hAnsi="仿宋" w:cs="仿宋"/>
          <w:sz w:val="28"/>
          <w:szCs w:val="28"/>
        </w:rPr>
      </w:pPr>
      <w:r w:rsidRPr="00422875">
        <w:rPr>
          <w:rFonts w:ascii="仿宋" w:eastAsia="仿宋" w:hAnsi="仿宋" w:cs="仿宋" w:hint="eastAsia"/>
          <w:sz w:val="28"/>
          <w:szCs w:val="28"/>
        </w:rPr>
        <w:t>拍卖成交后，乙方按拍卖规则约定在2022年</w:t>
      </w:r>
      <w:r w:rsidR="00A262C1">
        <w:rPr>
          <w:rFonts w:ascii="仿宋" w:eastAsia="仿宋" w:hAnsi="仿宋" w:cs="仿宋" w:hint="eastAsia"/>
          <w:sz w:val="28"/>
          <w:szCs w:val="28"/>
          <w:u w:val="single"/>
        </w:rPr>
        <w:t>12</w:t>
      </w:r>
      <w:r w:rsidRPr="00422875">
        <w:rPr>
          <w:rFonts w:ascii="仿宋" w:eastAsia="仿宋" w:hAnsi="仿宋" w:cs="仿宋" w:hint="eastAsia"/>
          <w:sz w:val="28"/>
          <w:szCs w:val="28"/>
        </w:rPr>
        <w:t>月</w:t>
      </w:r>
      <w:r w:rsidR="00A262C1">
        <w:rPr>
          <w:rFonts w:ascii="仿宋" w:eastAsia="仿宋" w:hAnsi="仿宋" w:cs="仿宋" w:hint="eastAsia"/>
          <w:sz w:val="28"/>
          <w:szCs w:val="28"/>
          <w:u w:val="single"/>
        </w:rPr>
        <w:t>14</w:t>
      </w:r>
      <w:r w:rsidRPr="00422875">
        <w:rPr>
          <w:rFonts w:ascii="仿宋" w:eastAsia="仿宋" w:hAnsi="仿宋" w:cs="仿宋" w:hint="eastAsia"/>
          <w:sz w:val="28"/>
          <w:szCs w:val="28"/>
        </w:rPr>
        <w:t>日前向甲方付清</w:t>
      </w:r>
      <w:r w:rsidRPr="00422875">
        <w:rPr>
          <w:rFonts w:ascii="仿宋" w:eastAsia="仿宋" w:hAnsi="仿宋" w:cs="仿宋" w:hint="eastAsia"/>
          <w:kern w:val="0"/>
          <w:sz w:val="28"/>
          <w:szCs w:val="28"/>
        </w:rPr>
        <w:t>成交价计</w:t>
      </w:r>
      <w:r w:rsidRPr="00422875">
        <w:rPr>
          <w:rFonts w:ascii="仿宋" w:eastAsia="仿宋" w:hAnsi="仿宋" w:cs="仿宋" w:hint="eastAsia"/>
          <w:kern w:val="0"/>
          <w:sz w:val="28"/>
          <w:szCs w:val="28"/>
          <w:u w:val="single"/>
        </w:rPr>
        <w:t xml:space="preserve">      </w:t>
      </w:r>
      <w:r w:rsidRPr="00422875">
        <w:rPr>
          <w:rFonts w:ascii="仿宋" w:eastAsia="仿宋" w:hAnsi="仿宋" w:cs="仿宋" w:hint="eastAsia"/>
          <w:sz w:val="28"/>
          <w:szCs w:val="28"/>
        </w:rPr>
        <w:t>万元和合同履约保证金</w:t>
      </w:r>
      <w:r w:rsidR="00996EED">
        <w:rPr>
          <w:rFonts w:ascii="仿宋" w:eastAsia="仿宋" w:hAnsi="仿宋" w:cs="仿宋" w:hint="eastAsia"/>
          <w:sz w:val="28"/>
          <w:szCs w:val="28"/>
          <w:u w:val="single"/>
        </w:rPr>
        <w:t>20</w:t>
      </w:r>
      <w:r w:rsidRPr="00422875">
        <w:rPr>
          <w:rFonts w:ascii="仿宋" w:eastAsia="仿宋" w:hAnsi="仿宋" w:cs="仿宋" w:hint="eastAsia"/>
          <w:sz w:val="28"/>
          <w:szCs w:val="28"/>
        </w:rPr>
        <w:t>万元。</w:t>
      </w:r>
    </w:p>
    <w:p w:rsidR="00414A0A" w:rsidRPr="00422875" w:rsidRDefault="00414A0A" w:rsidP="00A93DFB">
      <w:pPr>
        <w:widowControl/>
        <w:spacing w:line="480" w:lineRule="exact"/>
        <w:ind w:firstLineChars="205" w:firstLine="574"/>
        <w:jc w:val="left"/>
        <w:rPr>
          <w:rFonts w:ascii="仿宋" w:eastAsia="仿宋" w:hAnsi="仿宋" w:cs="仿宋"/>
          <w:sz w:val="28"/>
          <w:szCs w:val="28"/>
        </w:rPr>
      </w:pPr>
      <w:r w:rsidRPr="00422875">
        <w:rPr>
          <w:rFonts w:ascii="仿宋" w:eastAsia="仿宋" w:hAnsi="仿宋" w:cs="仿宋" w:hint="eastAsia"/>
          <w:sz w:val="28"/>
          <w:szCs w:val="28"/>
        </w:rPr>
        <w:t>为保证合同顺利履行，履约保证金在合同履行期满后，由甲方验收完毕后，乙方无违约行为的，无息退还。</w:t>
      </w:r>
    </w:p>
    <w:p w:rsidR="00414A0A" w:rsidRPr="00422875" w:rsidRDefault="00414A0A" w:rsidP="00A93DFB">
      <w:pPr>
        <w:widowControl/>
        <w:spacing w:line="480" w:lineRule="exact"/>
        <w:ind w:firstLine="585"/>
        <w:jc w:val="left"/>
        <w:rPr>
          <w:rFonts w:ascii="仿宋" w:eastAsia="仿宋" w:hAnsi="仿宋" w:cs="仿宋"/>
          <w:b/>
          <w:sz w:val="28"/>
          <w:szCs w:val="28"/>
        </w:rPr>
      </w:pPr>
      <w:r w:rsidRPr="00422875">
        <w:rPr>
          <w:rFonts w:ascii="仿宋" w:eastAsia="仿宋" w:hAnsi="仿宋" w:cs="仿宋" w:hint="eastAsia"/>
          <w:b/>
          <w:sz w:val="28"/>
          <w:szCs w:val="28"/>
        </w:rPr>
        <w:t xml:space="preserve">第三条 标的移交及合同期限 </w:t>
      </w:r>
    </w:p>
    <w:p w:rsidR="00414A0A" w:rsidRPr="00422875" w:rsidRDefault="00414A0A" w:rsidP="00A93DFB">
      <w:pPr>
        <w:spacing w:line="480" w:lineRule="exact"/>
        <w:ind w:firstLineChars="200" w:firstLine="560"/>
        <w:rPr>
          <w:rFonts w:ascii="仿宋" w:eastAsia="仿宋" w:hAnsi="仿宋" w:cs="仿宋"/>
          <w:sz w:val="28"/>
          <w:szCs w:val="28"/>
        </w:rPr>
      </w:pPr>
      <w:r w:rsidRPr="00422875">
        <w:rPr>
          <w:rFonts w:ascii="仿宋" w:eastAsia="仿宋" w:hAnsi="仿宋" w:cs="仿宋" w:hint="eastAsia"/>
          <w:sz w:val="28"/>
          <w:szCs w:val="28"/>
        </w:rPr>
        <w:t>乙方按规定付清相关款项后签订合同后，乙方按</w:t>
      </w:r>
      <w:r w:rsidR="00422875">
        <w:rPr>
          <w:rFonts w:ascii="仿宋" w:eastAsia="仿宋" w:hAnsi="仿宋" w:cs="仿宋" w:hint="eastAsia"/>
          <w:sz w:val="28"/>
          <w:szCs w:val="28"/>
        </w:rPr>
        <w:t>甲方</w:t>
      </w:r>
      <w:r w:rsidRPr="00422875">
        <w:rPr>
          <w:rFonts w:ascii="仿宋" w:eastAsia="仿宋" w:hAnsi="仿宋" w:cs="仿宋" w:hint="eastAsia"/>
          <w:sz w:val="28"/>
          <w:szCs w:val="28"/>
        </w:rPr>
        <w:t>的</w:t>
      </w:r>
      <w:r w:rsidR="00D06F18" w:rsidRPr="00422875">
        <w:rPr>
          <w:rFonts w:ascii="仿宋" w:eastAsia="仿宋" w:hAnsi="仿宋" w:cs="仿宋" w:hint="eastAsia"/>
          <w:sz w:val="28"/>
          <w:szCs w:val="28"/>
        </w:rPr>
        <w:t>作业</w:t>
      </w:r>
      <w:r w:rsidRPr="00422875">
        <w:rPr>
          <w:rFonts w:ascii="仿宋" w:eastAsia="仿宋" w:hAnsi="仿宋" w:cs="仿宋" w:hint="eastAsia"/>
          <w:sz w:val="28"/>
          <w:szCs w:val="28"/>
        </w:rPr>
        <w:t>要求，自行组织施工单位采挖、清理、装车、运输、处置，并自行负责做好本</w:t>
      </w:r>
      <w:r w:rsidR="00D06F18" w:rsidRPr="00422875">
        <w:rPr>
          <w:rFonts w:ascii="仿宋" w:eastAsia="仿宋" w:hAnsi="仿宋" w:cs="仿宋" w:hint="eastAsia"/>
          <w:sz w:val="28"/>
          <w:szCs w:val="28"/>
        </w:rPr>
        <w:t>标的资源的看护、保全等工作，出现损失由乙方自负，甲方概不负</w:t>
      </w:r>
      <w:r w:rsidR="00D06F18" w:rsidRPr="00422875">
        <w:rPr>
          <w:rFonts w:ascii="仿宋" w:eastAsia="仿宋" w:hAnsi="仿宋" w:cs="仿宋" w:hint="eastAsia"/>
          <w:sz w:val="28"/>
          <w:szCs w:val="28"/>
        </w:rPr>
        <w:lastRenderedPageBreak/>
        <w:t>责。</w:t>
      </w:r>
    </w:p>
    <w:p w:rsidR="00414A0A" w:rsidRPr="00422875" w:rsidRDefault="00414A0A" w:rsidP="00A93DFB">
      <w:pPr>
        <w:widowControl/>
        <w:spacing w:line="480" w:lineRule="exact"/>
        <w:ind w:firstLine="600"/>
        <w:rPr>
          <w:rFonts w:ascii="仿宋" w:eastAsia="仿宋" w:hAnsi="仿宋" w:cs="宋体"/>
          <w:color w:val="000000"/>
          <w:kern w:val="0"/>
          <w:sz w:val="28"/>
          <w:szCs w:val="28"/>
        </w:rPr>
      </w:pPr>
      <w:r w:rsidRPr="00422875">
        <w:rPr>
          <w:rFonts w:ascii="仿宋" w:eastAsia="仿宋" w:hAnsi="仿宋" w:cs="仿宋" w:hint="eastAsia"/>
          <w:sz w:val="28"/>
          <w:szCs w:val="28"/>
        </w:rPr>
        <w:t>本合同履行期限为</w:t>
      </w:r>
      <w:r w:rsidR="00260DA4">
        <w:rPr>
          <w:rFonts w:ascii="仿宋" w:eastAsia="仿宋" w:hAnsi="仿宋" w:cs="仿宋" w:hint="eastAsia"/>
          <w:sz w:val="28"/>
          <w:szCs w:val="28"/>
          <w:u w:val="single"/>
        </w:rPr>
        <w:t>45</w:t>
      </w:r>
      <w:r w:rsidRPr="00422875">
        <w:rPr>
          <w:rFonts w:ascii="仿宋" w:eastAsia="仿宋" w:hAnsi="仿宋" w:cs="仿宋" w:hint="eastAsia"/>
          <w:sz w:val="28"/>
          <w:szCs w:val="28"/>
        </w:rPr>
        <w:t>天（自然日）。自双方签署合同生效至本标</w:t>
      </w:r>
      <w:r w:rsidR="00735B61" w:rsidRPr="00422875">
        <w:rPr>
          <w:rFonts w:ascii="仿宋" w:eastAsia="仿宋" w:hAnsi="仿宋" w:cs="仿宋" w:hint="eastAsia"/>
          <w:sz w:val="28"/>
          <w:szCs w:val="28"/>
        </w:rPr>
        <w:t>砂石统料</w:t>
      </w:r>
      <w:r w:rsidRPr="00422875">
        <w:rPr>
          <w:rFonts w:ascii="仿宋" w:eastAsia="仿宋" w:hAnsi="仿宋" w:cs="仿宋" w:hint="eastAsia"/>
          <w:sz w:val="28"/>
          <w:szCs w:val="28"/>
        </w:rPr>
        <w:t>采挖、清理、装车、运输、处置、清理完毕甲方验收后止</w:t>
      </w:r>
      <w:r w:rsidRPr="00422875">
        <w:rPr>
          <w:rFonts w:ascii="仿宋" w:eastAsia="仿宋" w:hAnsi="仿宋" w:cs="宋体" w:hint="eastAsia"/>
          <w:color w:val="000000"/>
          <w:kern w:val="0"/>
          <w:sz w:val="28"/>
          <w:szCs w:val="28"/>
        </w:rPr>
        <w:t>（但因乙方原因而影响工程施工进度的，则甲方有权利解除合同，作乙方违约处理）。</w:t>
      </w:r>
    </w:p>
    <w:p w:rsidR="00414A0A" w:rsidRPr="00422875" w:rsidRDefault="00414A0A" w:rsidP="00A93DFB">
      <w:pPr>
        <w:spacing w:line="480" w:lineRule="exact"/>
        <w:ind w:firstLineChars="200" w:firstLine="562"/>
        <w:rPr>
          <w:rFonts w:ascii="仿宋" w:eastAsia="仿宋" w:hAnsi="仿宋" w:cs="仿宋"/>
          <w:b/>
          <w:sz w:val="28"/>
          <w:szCs w:val="28"/>
        </w:rPr>
      </w:pPr>
      <w:r w:rsidRPr="00422875">
        <w:rPr>
          <w:rFonts w:ascii="仿宋" w:eastAsia="仿宋" w:hAnsi="仿宋" w:cs="仿宋" w:hint="eastAsia"/>
          <w:b/>
          <w:sz w:val="28"/>
          <w:szCs w:val="28"/>
        </w:rPr>
        <w:t>第四条  甲方责任</w:t>
      </w:r>
    </w:p>
    <w:p w:rsidR="00414A0A" w:rsidRPr="00422875" w:rsidRDefault="00414A0A" w:rsidP="00A93DFB">
      <w:pPr>
        <w:widowControl/>
        <w:spacing w:line="480" w:lineRule="exact"/>
        <w:ind w:firstLineChars="200" w:firstLine="560"/>
        <w:jc w:val="left"/>
        <w:rPr>
          <w:rFonts w:ascii="仿宋" w:eastAsia="仿宋" w:hAnsi="仿宋" w:cs="仿宋"/>
          <w:sz w:val="28"/>
          <w:szCs w:val="28"/>
        </w:rPr>
      </w:pPr>
      <w:r w:rsidRPr="00422875">
        <w:rPr>
          <w:rFonts w:ascii="仿宋" w:eastAsia="仿宋" w:hAnsi="仿宋" w:cs="仿宋" w:hint="eastAsia"/>
          <w:sz w:val="28"/>
          <w:szCs w:val="28"/>
        </w:rPr>
        <w:t>1、甲方保证拥有以上项目</w:t>
      </w:r>
      <w:r w:rsidR="00735B61" w:rsidRPr="00422875">
        <w:rPr>
          <w:rFonts w:ascii="仿宋" w:eastAsia="仿宋" w:hAnsi="仿宋" w:cs="仿宋" w:hint="eastAsia"/>
          <w:sz w:val="28"/>
          <w:szCs w:val="28"/>
        </w:rPr>
        <w:t>砂石统料</w:t>
      </w:r>
      <w:r w:rsidRPr="00422875">
        <w:rPr>
          <w:rFonts w:ascii="仿宋" w:eastAsia="仿宋" w:hAnsi="仿宋" w:cs="仿宋" w:hint="eastAsia"/>
          <w:sz w:val="28"/>
          <w:szCs w:val="28"/>
        </w:rPr>
        <w:t>的所有权。</w:t>
      </w:r>
    </w:p>
    <w:p w:rsidR="00414A0A" w:rsidRPr="00422875" w:rsidRDefault="00414A0A" w:rsidP="00A93DFB">
      <w:pPr>
        <w:spacing w:line="480" w:lineRule="exact"/>
        <w:ind w:firstLineChars="200" w:firstLine="560"/>
        <w:rPr>
          <w:rFonts w:ascii="仿宋" w:eastAsia="仿宋" w:hAnsi="仿宋" w:cs="仿宋"/>
          <w:sz w:val="28"/>
          <w:szCs w:val="28"/>
        </w:rPr>
      </w:pPr>
      <w:r w:rsidRPr="00422875">
        <w:rPr>
          <w:rFonts w:ascii="仿宋" w:eastAsia="仿宋" w:hAnsi="仿宋" w:cs="仿宋" w:hint="eastAsia"/>
          <w:sz w:val="28"/>
          <w:szCs w:val="28"/>
        </w:rPr>
        <w:t>2、甲方有权监督乙方采挖、清理、装车、运输、处置等工作，保证本项目工程施工的顺利进行。</w:t>
      </w:r>
    </w:p>
    <w:p w:rsidR="00414A0A" w:rsidRPr="00422875" w:rsidRDefault="00414A0A" w:rsidP="00A93DFB">
      <w:pPr>
        <w:widowControl/>
        <w:spacing w:line="480" w:lineRule="exact"/>
        <w:ind w:firstLineChars="209" w:firstLine="587"/>
        <w:jc w:val="left"/>
        <w:rPr>
          <w:rFonts w:ascii="仿宋" w:eastAsia="仿宋" w:hAnsi="仿宋" w:cs="仿宋"/>
          <w:b/>
          <w:sz w:val="28"/>
          <w:szCs w:val="28"/>
        </w:rPr>
      </w:pPr>
      <w:r w:rsidRPr="00422875">
        <w:rPr>
          <w:rFonts w:ascii="仿宋" w:eastAsia="仿宋" w:hAnsi="仿宋" w:cs="仿宋" w:hint="eastAsia"/>
          <w:b/>
          <w:sz w:val="28"/>
          <w:szCs w:val="28"/>
        </w:rPr>
        <w:t>第五条  乙方责任</w:t>
      </w:r>
    </w:p>
    <w:p w:rsidR="00E76203" w:rsidRPr="00260DA4" w:rsidRDefault="00422875" w:rsidP="00A93DFB">
      <w:pPr>
        <w:spacing w:line="480" w:lineRule="exact"/>
        <w:ind w:firstLineChars="200" w:firstLine="560"/>
        <w:rPr>
          <w:rFonts w:ascii="仿宋" w:eastAsia="仿宋" w:hAnsi="仿宋"/>
          <w:sz w:val="28"/>
          <w:szCs w:val="28"/>
        </w:rPr>
      </w:pPr>
      <w:r w:rsidRPr="00260DA4">
        <w:rPr>
          <w:rFonts w:ascii="仿宋" w:eastAsia="仿宋" w:hAnsi="仿宋" w:hint="eastAsia"/>
          <w:sz w:val="28"/>
          <w:szCs w:val="28"/>
        </w:rPr>
        <w:t>1</w:t>
      </w:r>
      <w:r w:rsidR="00E76203" w:rsidRPr="00260DA4">
        <w:rPr>
          <w:rFonts w:ascii="仿宋" w:eastAsia="仿宋" w:hAnsi="仿宋" w:hint="eastAsia"/>
          <w:sz w:val="28"/>
          <w:szCs w:val="28"/>
        </w:rPr>
        <w:t>、本次</w:t>
      </w:r>
      <w:r w:rsidR="00E76203" w:rsidRPr="00260DA4">
        <w:rPr>
          <w:rFonts w:ascii="仿宋" w:eastAsia="仿宋" w:hAnsi="仿宋"/>
          <w:sz w:val="28"/>
          <w:szCs w:val="28"/>
        </w:rPr>
        <w:t>清淤疏浚工程将由</w:t>
      </w:r>
      <w:r w:rsidRPr="00260DA4">
        <w:rPr>
          <w:rFonts w:ascii="仿宋" w:eastAsia="仿宋" w:hAnsi="仿宋" w:hint="eastAsia"/>
          <w:sz w:val="28"/>
          <w:szCs w:val="28"/>
        </w:rPr>
        <w:t>乙方</w:t>
      </w:r>
      <w:r w:rsidR="00E76203" w:rsidRPr="00260DA4">
        <w:rPr>
          <w:rFonts w:ascii="仿宋" w:eastAsia="仿宋" w:hAnsi="仿宋"/>
          <w:sz w:val="28"/>
          <w:szCs w:val="28"/>
        </w:rPr>
        <w:t>实施挖掘、清理施工，施工过程产生的淤泥、砂、砾、卵石、建筑杂物</w:t>
      </w:r>
      <w:r w:rsidR="00E76203" w:rsidRPr="00260DA4">
        <w:rPr>
          <w:rFonts w:ascii="仿宋" w:eastAsia="仿宋" w:hAnsi="仿宋" w:hint="eastAsia"/>
          <w:sz w:val="28"/>
          <w:szCs w:val="28"/>
        </w:rPr>
        <w:t>和杂草</w:t>
      </w:r>
      <w:r w:rsidR="00E76203" w:rsidRPr="00260DA4">
        <w:rPr>
          <w:rFonts w:ascii="仿宋" w:eastAsia="仿宋" w:hAnsi="仿宋"/>
          <w:sz w:val="28"/>
          <w:szCs w:val="28"/>
        </w:rPr>
        <w:t>等弃渣</w:t>
      </w:r>
      <w:r w:rsidR="00E76203" w:rsidRPr="00260DA4">
        <w:rPr>
          <w:rFonts w:ascii="仿宋" w:eastAsia="仿宋" w:hAnsi="仿宋" w:hint="eastAsia"/>
          <w:sz w:val="28"/>
          <w:szCs w:val="28"/>
        </w:rPr>
        <w:t>均</w:t>
      </w:r>
      <w:r w:rsidR="00E76203" w:rsidRPr="00260DA4">
        <w:rPr>
          <w:rFonts w:ascii="仿宋" w:eastAsia="仿宋" w:hAnsi="仿宋"/>
          <w:sz w:val="28"/>
          <w:szCs w:val="28"/>
        </w:rPr>
        <w:t>由</w:t>
      </w:r>
      <w:r w:rsidRPr="00260DA4">
        <w:rPr>
          <w:rFonts w:ascii="仿宋" w:eastAsia="仿宋" w:hAnsi="仿宋" w:hint="eastAsia"/>
          <w:sz w:val="28"/>
          <w:szCs w:val="28"/>
        </w:rPr>
        <w:t>乙方</w:t>
      </w:r>
      <w:r w:rsidR="00E76203" w:rsidRPr="00260DA4">
        <w:rPr>
          <w:rFonts w:ascii="仿宋" w:eastAsia="仿宋" w:hAnsi="仿宋"/>
          <w:sz w:val="28"/>
          <w:szCs w:val="28"/>
        </w:rPr>
        <w:t>负责</w:t>
      </w:r>
      <w:r w:rsidR="00E76203" w:rsidRPr="00260DA4">
        <w:rPr>
          <w:rFonts w:ascii="仿宋" w:eastAsia="仿宋" w:hAnsi="仿宋" w:hint="eastAsia"/>
          <w:sz w:val="28"/>
          <w:szCs w:val="28"/>
        </w:rPr>
        <w:t>运输及</w:t>
      </w:r>
      <w:r w:rsidR="00E76203" w:rsidRPr="00260DA4">
        <w:rPr>
          <w:rFonts w:ascii="仿宋" w:eastAsia="仿宋" w:hAnsi="仿宋"/>
          <w:sz w:val="28"/>
          <w:szCs w:val="28"/>
        </w:rPr>
        <w:t>处置。</w:t>
      </w:r>
    </w:p>
    <w:p w:rsidR="00414A0A" w:rsidRPr="00260DA4" w:rsidRDefault="00422875" w:rsidP="00A93DFB">
      <w:pPr>
        <w:spacing w:line="480" w:lineRule="exact"/>
        <w:ind w:firstLineChars="200" w:firstLine="560"/>
        <w:rPr>
          <w:rFonts w:ascii="仿宋" w:eastAsia="仿宋" w:hAnsi="仿宋"/>
          <w:sz w:val="28"/>
          <w:szCs w:val="28"/>
        </w:rPr>
      </w:pPr>
      <w:r w:rsidRPr="00260DA4">
        <w:rPr>
          <w:rFonts w:ascii="仿宋" w:eastAsia="仿宋" w:hAnsi="仿宋" w:hint="eastAsia"/>
          <w:sz w:val="28"/>
          <w:szCs w:val="28"/>
        </w:rPr>
        <w:t>2</w:t>
      </w:r>
      <w:r w:rsidR="00E76203" w:rsidRPr="00260DA4">
        <w:rPr>
          <w:rFonts w:ascii="仿宋" w:eastAsia="仿宋" w:hAnsi="仿宋" w:hint="eastAsia"/>
          <w:sz w:val="28"/>
          <w:szCs w:val="28"/>
        </w:rPr>
        <w:t>、在处置弃渣的采挖、清理、装车和运输等环节，</w:t>
      </w:r>
      <w:r w:rsidRPr="00260DA4">
        <w:rPr>
          <w:rFonts w:ascii="仿宋" w:eastAsia="仿宋" w:hAnsi="仿宋" w:hint="eastAsia"/>
          <w:sz w:val="28"/>
          <w:szCs w:val="28"/>
        </w:rPr>
        <w:t>乙方</w:t>
      </w:r>
      <w:r w:rsidR="00E76203" w:rsidRPr="00260DA4">
        <w:rPr>
          <w:rFonts w:ascii="仿宋" w:eastAsia="仿宋" w:hAnsi="仿宋" w:hint="eastAsia"/>
          <w:sz w:val="28"/>
          <w:szCs w:val="28"/>
        </w:rPr>
        <w:t>须按照</w:t>
      </w:r>
      <w:r w:rsidRPr="00260DA4">
        <w:rPr>
          <w:rFonts w:ascii="仿宋" w:eastAsia="仿宋" w:hAnsi="仿宋" w:hint="eastAsia"/>
          <w:sz w:val="28"/>
          <w:szCs w:val="28"/>
        </w:rPr>
        <w:t>甲方</w:t>
      </w:r>
      <w:r w:rsidR="00E76203" w:rsidRPr="00260DA4">
        <w:rPr>
          <w:rFonts w:ascii="仿宋" w:eastAsia="仿宋" w:hAnsi="仿宋" w:hint="eastAsia"/>
          <w:sz w:val="28"/>
          <w:szCs w:val="28"/>
        </w:rPr>
        <w:t>的要求（具体清淤范围、深度等）进行，河道两侧挡墙保护范围2-3米内不得开挖（具体要求以实际现状为准），堰坝下游30米范围内不得开挖，原则上要求保护线外按1：5左右放坡开挖。河床内开挖后需满足平整度要求。有关费用由</w:t>
      </w:r>
      <w:r w:rsidRPr="00260DA4">
        <w:rPr>
          <w:rFonts w:ascii="仿宋" w:eastAsia="仿宋" w:hAnsi="仿宋" w:hint="eastAsia"/>
          <w:sz w:val="28"/>
          <w:szCs w:val="28"/>
        </w:rPr>
        <w:t>乙方</w:t>
      </w:r>
      <w:r w:rsidR="00E76203" w:rsidRPr="00260DA4">
        <w:rPr>
          <w:rFonts w:ascii="仿宋" w:eastAsia="仿宋" w:hAnsi="仿宋" w:hint="eastAsia"/>
          <w:sz w:val="28"/>
          <w:szCs w:val="28"/>
        </w:rPr>
        <w:t>自负，清淤疏浚工程现场不设加工设施。严禁超出所涉弃渣范围开挖,河道所涉原石禁止开挖，具体以测绘等要求为准。</w:t>
      </w:r>
    </w:p>
    <w:p w:rsidR="00E76203" w:rsidRPr="00260DA4" w:rsidRDefault="00422875" w:rsidP="00A93DFB">
      <w:pPr>
        <w:spacing w:line="480" w:lineRule="exact"/>
        <w:ind w:firstLineChars="200" w:firstLine="560"/>
        <w:rPr>
          <w:rFonts w:ascii="仿宋" w:eastAsia="仿宋" w:hAnsi="仿宋"/>
          <w:sz w:val="28"/>
          <w:szCs w:val="28"/>
        </w:rPr>
      </w:pPr>
      <w:r w:rsidRPr="00260DA4">
        <w:rPr>
          <w:rFonts w:ascii="仿宋" w:eastAsia="仿宋" w:hAnsi="仿宋" w:hint="eastAsia"/>
          <w:sz w:val="28"/>
          <w:szCs w:val="28"/>
        </w:rPr>
        <w:t>3</w:t>
      </w:r>
      <w:r w:rsidR="00E76203" w:rsidRPr="00260DA4">
        <w:rPr>
          <w:rFonts w:ascii="仿宋" w:eastAsia="仿宋" w:hAnsi="仿宋" w:hint="eastAsia"/>
          <w:sz w:val="28"/>
          <w:szCs w:val="28"/>
        </w:rPr>
        <w:t>、</w:t>
      </w:r>
      <w:r w:rsidRPr="00260DA4">
        <w:rPr>
          <w:rFonts w:ascii="仿宋" w:eastAsia="仿宋" w:hAnsi="仿宋" w:hint="eastAsia"/>
          <w:sz w:val="28"/>
          <w:szCs w:val="28"/>
        </w:rPr>
        <w:t>乙方</w:t>
      </w:r>
      <w:r w:rsidR="00E76203" w:rsidRPr="00260DA4">
        <w:rPr>
          <w:rFonts w:ascii="仿宋" w:eastAsia="仿宋" w:hAnsi="仿宋" w:hint="eastAsia"/>
          <w:sz w:val="28"/>
          <w:szCs w:val="28"/>
        </w:rPr>
        <w:t>自行做好该标的的看护、保全工作，出现损失由</w:t>
      </w:r>
      <w:r w:rsidRPr="00260DA4">
        <w:rPr>
          <w:rFonts w:ascii="仿宋" w:eastAsia="仿宋" w:hAnsi="仿宋" w:hint="eastAsia"/>
          <w:sz w:val="28"/>
          <w:szCs w:val="28"/>
        </w:rPr>
        <w:t>乙方</w:t>
      </w:r>
      <w:r w:rsidR="00E76203" w:rsidRPr="00260DA4">
        <w:rPr>
          <w:rFonts w:ascii="仿宋" w:eastAsia="仿宋" w:hAnsi="仿宋" w:hint="eastAsia"/>
          <w:sz w:val="28"/>
          <w:szCs w:val="28"/>
        </w:rPr>
        <w:t>自负，</w:t>
      </w:r>
      <w:r w:rsidRPr="00260DA4">
        <w:rPr>
          <w:rFonts w:ascii="仿宋" w:eastAsia="仿宋" w:hAnsi="仿宋" w:hint="eastAsia"/>
          <w:sz w:val="28"/>
          <w:szCs w:val="28"/>
        </w:rPr>
        <w:t>甲方</w:t>
      </w:r>
      <w:r w:rsidR="00E76203" w:rsidRPr="00260DA4">
        <w:rPr>
          <w:rFonts w:ascii="仿宋" w:eastAsia="仿宋" w:hAnsi="仿宋" w:hint="eastAsia"/>
          <w:sz w:val="28"/>
          <w:szCs w:val="28"/>
        </w:rPr>
        <w:t>概不负责。</w:t>
      </w:r>
    </w:p>
    <w:p w:rsidR="00E76203" w:rsidRPr="00260DA4" w:rsidRDefault="00422875" w:rsidP="00A93DFB">
      <w:pPr>
        <w:spacing w:line="480" w:lineRule="exact"/>
        <w:ind w:firstLineChars="200" w:firstLine="560"/>
        <w:rPr>
          <w:rFonts w:ascii="仿宋" w:eastAsia="仿宋" w:hAnsi="仿宋"/>
          <w:sz w:val="28"/>
          <w:szCs w:val="28"/>
        </w:rPr>
      </w:pPr>
      <w:r w:rsidRPr="00260DA4">
        <w:rPr>
          <w:rFonts w:ascii="仿宋" w:eastAsia="仿宋" w:hAnsi="仿宋" w:hint="eastAsia"/>
          <w:sz w:val="28"/>
          <w:szCs w:val="28"/>
        </w:rPr>
        <w:t>4</w:t>
      </w:r>
      <w:r w:rsidR="00E76203" w:rsidRPr="00260DA4">
        <w:rPr>
          <w:rFonts w:ascii="仿宋" w:eastAsia="仿宋" w:hAnsi="仿宋" w:hint="eastAsia"/>
          <w:sz w:val="28"/>
          <w:szCs w:val="28"/>
        </w:rPr>
        <w:t>、</w:t>
      </w:r>
      <w:r w:rsidRPr="00260DA4">
        <w:rPr>
          <w:rFonts w:ascii="仿宋" w:eastAsia="仿宋" w:hAnsi="仿宋" w:hint="eastAsia"/>
          <w:sz w:val="28"/>
          <w:szCs w:val="28"/>
        </w:rPr>
        <w:t>乙方</w:t>
      </w:r>
      <w:r w:rsidR="00E76203" w:rsidRPr="00260DA4">
        <w:rPr>
          <w:rFonts w:ascii="仿宋" w:eastAsia="仿宋" w:hAnsi="仿宋" w:hint="eastAsia"/>
          <w:sz w:val="28"/>
          <w:szCs w:val="28"/>
        </w:rPr>
        <w:t>需委托具备相关清淤条件和人员、技术、设备齐全专业的采挖团队实施施工作业。</w:t>
      </w:r>
    </w:p>
    <w:p w:rsidR="00E76203" w:rsidRPr="00260DA4" w:rsidRDefault="00422875" w:rsidP="00A93DFB">
      <w:pPr>
        <w:spacing w:line="480" w:lineRule="exact"/>
        <w:ind w:firstLineChars="200" w:firstLine="560"/>
        <w:rPr>
          <w:rFonts w:ascii="仿宋" w:eastAsia="仿宋" w:hAnsi="仿宋"/>
          <w:sz w:val="28"/>
          <w:szCs w:val="28"/>
        </w:rPr>
      </w:pPr>
      <w:r w:rsidRPr="00260DA4">
        <w:rPr>
          <w:rFonts w:ascii="仿宋" w:eastAsia="仿宋" w:hAnsi="仿宋" w:hint="eastAsia"/>
          <w:sz w:val="28"/>
          <w:szCs w:val="28"/>
        </w:rPr>
        <w:t>5</w:t>
      </w:r>
      <w:r w:rsidR="00E76203" w:rsidRPr="00260DA4">
        <w:rPr>
          <w:rFonts w:ascii="仿宋" w:eastAsia="仿宋" w:hAnsi="仿宋" w:hint="eastAsia"/>
          <w:sz w:val="28"/>
          <w:szCs w:val="28"/>
        </w:rPr>
        <w:t>、为保护水生生态系统，兼顾提高清淤精度和效率，</w:t>
      </w:r>
      <w:r w:rsidRPr="00260DA4">
        <w:rPr>
          <w:rFonts w:ascii="仿宋" w:eastAsia="仿宋" w:hAnsi="仿宋" w:hint="eastAsia"/>
          <w:sz w:val="28"/>
          <w:szCs w:val="28"/>
        </w:rPr>
        <w:t>乙方</w:t>
      </w:r>
      <w:r w:rsidR="00E76203" w:rsidRPr="00260DA4">
        <w:rPr>
          <w:rFonts w:ascii="仿宋" w:eastAsia="仿宋" w:hAnsi="仿宋" w:hint="eastAsia"/>
          <w:sz w:val="28"/>
          <w:szCs w:val="28"/>
        </w:rPr>
        <w:t>需采取科学合理的清淤采挖技术。</w:t>
      </w:r>
    </w:p>
    <w:p w:rsidR="00E76203" w:rsidRPr="00260DA4" w:rsidRDefault="00422875" w:rsidP="00A93DFB">
      <w:pPr>
        <w:spacing w:line="480" w:lineRule="exact"/>
        <w:ind w:firstLineChars="200" w:firstLine="560"/>
        <w:rPr>
          <w:rFonts w:ascii="仿宋" w:eastAsia="仿宋" w:hAnsi="仿宋"/>
          <w:sz w:val="28"/>
          <w:szCs w:val="28"/>
        </w:rPr>
      </w:pPr>
      <w:r w:rsidRPr="00260DA4">
        <w:rPr>
          <w:rFonts w:ascii="仿宋" w:eastAsia="仿宋" w:hAnsi="仿宋" w:hint="eastAsia"/>
          <w:sz w:val="28"/>
          <w:szCs w:val="28"/>
        </w:rPr>
        <w:t>6</w:t>
      </w:r>
      <w:r w:rsidR="00E76203" w:rsidRPr="00260DA4">
        <w:rPr>
          <w:rFonts w:ascii="仿宋" w:eastAsia="仿宋" w:hAnsi="仿宋" w:hint="eastAsia"/>
          <w:sz w:val="28"/>
          <w:szCs w:val="28"/>
        </w:rPr>
        <w:t>、</w:t>
      </w:r>
      <w:r w:rsidRPr="00260DA4">
        <w:rPr>
          <w:rFonts w:ascii="仿宋" w:eastAsia="仿宋" w:hAnsi="仿宋" w:hint="eastAsia"/>
          <w:sz w:val="28"/>
          <w:szCs w:val="28"/>
        </w:rPr>
        <w:t>乙方</w:t>
      </w:r>
      <w:r w:rsidR="00E76203" w:rsidRPr="00260DA4">
        <w:rPr>
          <w:rFonts w:ascii="仿宋" w:eastAsia="仿宋" w:hAnsi="仿宋" w:hint="eastAsia"/>
          <w:sz w:val="28"/>
          <w:szCs w:val="28"/>
        </w:rPr>
        <w:t>应采用河道分段、左右分批次、加筑围堰等方式进行采挖施工，保障河流不截断，并做好污染物防渗等保护措施，避免开挖浑水影响下游。详细施工方案需经过</w:t>
      </w:r>
      <w:r w:rsidRPr="00260DA4">
        <w:rPr>
          <w:rFonts w:ascii="仿宋" w:eastAsia="仿宋" w:hAnsi="仿宋" w:hint="eastAsia"/>
          <w:sz w:val="28"/>
          <w:szCs w:val="28"/>
        </w:rPr>
        <w:t>甲方</w:t>
      </w:r>
      <w:r w:rsidR="00E76203" w:rsidRPr="00260DA4">
        <w:rPr>
          <w:rFonts w:ascii="仿宋" w:eastAsia="仿宋" w:hAnsi="仿宋" w:hint="eastAsia"/>
          <w:sz w:val="28"/>
          <w:szCs w:val="28"/>
        </w:rPr>
        <w:t>审核通过，施工过程接受</w:t>
      </w:r>
      <w:r w:rsidRPr="00260DA4">
        <w:rPr>
          <w:rFonts w:ascii="仿宋" w:eastAsia="仿宋" w:hAnsi="仿宋" w:hint="eastAsia"/>
          <w:sz w:val="28"/>
          <w:szCs w:val="28"/>
        </w:rPr>
        <w:t>甲</w:t>
      </w:r>
      <w:r w:rsidRPr="00260DA4">
        <w:rPr>
          <w:rFonts w:ascii="仿宋" w:eastAsia="仿宋" w:hAnsi="仿宋" w:hint="eastAsia"/>
          <w:sz w:val="28"/>
          <w:szCs w:val="28"/>
        </w:rPr>
        <w:lastRenderedPageBreak/>
        <w:t>方</w:t>
      </w:r>
      <w:r w:rsidR="00E76203" w:rsidRPr="00260DA4">
        <w:rPr>
          <w:rFonts w:ascii="仿宋" w:eastAsia="仿宋" w:hAnsi="仿宋" w:hint="eastAsia"/>
          <w:sz w:val="28"/>
          <w:szCs w:val="28"/>
        </w:rPr>
        <w:t>监督。</w:t>
      </w:r>
    </w:p>
    <w:p w:rsidR="00E76203" w:rsidRPr="00260DA4" w:rsidRDefault="00422875" w:rsidP="00A93DFB">
      <w:pPr>
        <w:spacing w:line="480" w:lineRule="exact"/>
        <w:ind w:firstLineChars="250" w:firstLine="700"/>
        <w:rPr>
          <w:rFonts w:ascii="仿宋" w:eastAsia="仿宋" w:hAnsi="仿宋"/>
          <w:sz w:val="28"/>
          <w:szCs w:val="28"/>
        </w:rPr>
      </w:pPr>
      <w:r w:rsidRPr="00260DA4">
        <w:rPr>
          <w:rFonts w:ascii="仿宋" w:eastAsia="仿宋" w:hAnsi="仿宋" w:hint="eastAsia"/>
          <w:sz w:val="28"/>
          <w:szCs w:val="28"/>
        </w:rPr>
        <w:t>7</w:t>
      </w:r>
      <w:r w:rsidR="00E76203" w:rsidRPr="00260DA4">
        <w:rPr>
          <w:rFonts w:ascii="仿宋" w:eastAsia="仿宋" w:hAnsi="仿宋" w:hint="eastAsia"/>
          <w:sz w:val="28"/>
          <w:szCs w:val="28"/>
        </w:rPr>
        <w:t>、</w:t>
      </w:r>
      <w:r w:rsidRPr="00260DA4">
        <w:rPr>
          <w:rFonts w:ascii="仿宋" w:eastAsia="仿宋" w:hAnsi="仿宋" w:hint="eastAsia"/>
          <w:sz w:val="28"/>
          <w:szCs w:val="28"/>
        </w:rPr>
        <w:t>乙方</w:t>
      </w:r>
      <w:r w:rsidR="00E76203" w:rsidRPr="00260DA4">
        <w:rPr>
          <w:rFonts w:ascii="仿宋" w:eastAsia="仿宋" w:hAnsi="仿宋" w:hint="eastAsia"/>
          <w:sz w:val="28"/>
          <w:szCs w:val="28"/>
        </w:rPr>
        <w:t>需按法律法规合法经营销售，并及时具备砂石生产及销售的资质。</w:t>
      </w:r>
    </w:p>
    <w:p w:rsidR="00E76203" w:rsidRPr="00260DA4" w:rsidRDefault="00422875" w:rsidP="00A93DFB">
      <w:pPr>
        <w:spacing w:line="480" w:lineRule="exact"/>
        <w:ind w:firstLineChars="250" w:firstLine="700"/>
        <w:rPr>
          <w:rFonts w:ascii="仿宋" w:eastAsia="仿宋" w:hAnsi="仿宋"/>
          <w:sz w:val="28"/>
          <w:szCs w:val="28"/>
        </w:rPr>
      </w:pPr>
      <w:r w:rsidRPr="00260DA4">
        <w:rPr>
          <w:rFonts w:ascii="仿宋" w:eastAsia="仿宋" w:hAnsi="仿宋" w:hint="eastAsia"/>
          <w:sz w:val="28"/>
          <w:szCs w:val="28"/>
        </w:rPr>
        <w:t>8</w:t>
      </w:r>
      <w:r w:rsidR="00E76203" w:rsidRPr="00260DA4">
        <w:rPr>
          <w:rFonts w:ascii="仿宋" w:eastAsia="仿宋" w:hAnsi="仿宋" w:hint="eastAsia"/>
          <w:sz w:val="28"/>
          <w:szCs w:val="28"/>
        </w:rPr>
        <w:t>、</w:t>
      </w:r>
      <w:r w:rsidRPr="00260DA4">
        <w:rPr>
          <w:rFonts w:ascii="仿宋" w:eastAsia="仿宋" w:hAnsi="仿宋" w:hint="eastAsia"/>
          <w:sz w:val="28"/>
          <w:szCs w:val="28"/>
        </w:rPr>
        <w:t>乙方</w:t>
      </w:r>
      <w:r w:rsidR="00E76203" w:rsidRPr="00260DA4">
        <w:rPr>
          <w:rFonts w:ascii="仿宋" w:eastAsia="仿宋" w:hAnsi="仿宋" w:hint="eastAsia"/>
          <w:sz w:val="28"/>
          <w:szCs w:val="28"/>
        </w:rPr>
        <w:t>自行解决合法临时堆放场地，及时清运，不得阻塞交通道路。</w:t>
      </w:r>
    </w:p>
    <w:p w:rsidR="00414A0A" w:rsidRDefault="00422875" w:rsidP="00A93DFB">
      <w:pPr>
        <w:spacing w:line="480" w:lineRule="exact"/>
        <w:ind w:firstLineChars="250" w:firstLine="700"/>
        <w:rPr>
          <w:rFonts w:ascii="仿宋" w:eastAsia="仿宋" w:hAnsi="仿宋" w:cs="仿宋"/>
          <w:sz w:val="28"/>
          <w:szCs w:val="28"/>
        </w:rPr>
      </w:pPr>
      <w:r>
        <w:rPr>
          <w:rFonts w:ascii="仿宋" w:eastAsia="仿宋" w:hAnsi="仿宋" w:cs="仿宋" w:hint="eastAsia"/>
          <w:sz w:val="28"/>
          <w:szCs w:val="28"/>
        </w:rPr>
        <w:t>9</w:t>
      </w:r>
      <w:r w:rsidR="00414A0A" w:rsidRPr="00422875">
        <w:rPr>
          <w:rFonts w:ascii="仿宋" w:eastAsia="仿宋" w:hAnsi="仿宋" w:cs="仿宋" w:hint="eastAsia"/>
          <w:sz w:val="28"/>
          <w:szCs w:val="28"/>
        </w:rPr>
        <w:t>、乙方自行组织工作人员采挖、清理、装载、运输等工作，并做好安全措施，相关审批和报备工作，购买相关保险。在采挖、清理、装车、运输等过程中产生的经济和安全责任均由乙方自行负责。</w:t>
      </w:r>
    </w:p>
    <w:p w:rsidR="002810A3" w:rsidRPr="002810A3" w:rsidRDefault="002810A3" w:rsidP="00A93DF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10</w:t>
      </w:r>
      <w:r w:rsidRPr="00422875">
        <w:rPr>
          <w:rFonts w:ascii="仿宋" w:eastAsia="仿宋" w:hAnsi="仿宋" w:cs="仿宋" w:hint="eastAsia"/>
          <w:sz w:val="28"/>
          <w:szCs w:val="28"/>
        </w:rPr>
        <w:t>、乙方超范围施工、或作业过程中破坏河道河堤、或有关山林和市政设施及各类线路管线、或在施工过程中造成人身伤亡或对附近建筑物及私人房屋造成损毁及造成其他财产损失的，由此产生的一切纠纷和法律责任全部由乙方承担和负责赔偿。</w:t>
      </w:r>
    </w:p>
    <w:p w:rsidR="00414A0A" w:rsidRPr="00422875" w:rsidRDefault="002810A3" w:rsidP="00A93DFB">
      <w:pPr>
        <w:spacing w:line="480" w:lineRule="exact"/>
        <w:ind w:leftChars="48" w:left="101" w:firstLineChars="200" w:firstLine="560"/>
        <w:rPr>
          <w:rFonts w:ascii="仿宋" w:eastAsia="仿宋" w:hAnsi="仿宋" w:cs="仿宋"/>
          <w:sz w:val="28"/>
          <w:szCs w:val="28"/>
        </w:rPr>
      </w:pPr>
      <w:r>
        <w:rPr>
          <w:rFonts w:ascii="仿宋" w:eastAsia="仿宋" w:hAnsi="仿宋" w:cs="仿宋" w:hint="eastAsia"/>
          <w:sz w:val="28"/>
          <w:szCs w:val="28"/>
        </w:rPr>
        <w:t>11</w:t>
      </w:r>
      <w:r w:rsidR="00414A0A" w:rsidRPr="00422875">
        <w:rPr>
          <w:rFonts w:ascii="仿宋" w:eastAsia="仿宋" w:hAnsi="仿宋" w:cs="仿宋" w:hint="eastAsia"/>
          <w:sz w:val="28"/>
          <w:szCs w:val="28"/>
        </w:rPr>
        <w:t>、运输过程中要遵守</w:t>
      </w:r>
      <w:r w:rsidR="008F22AA">
        <w:rPr>
          <w:rFonts w:ascii="仿宋" w:eastAsia="仿宋" w:hAnsi="仿宋" w:cs="仿宋" w:hint="eastAsia"/>
          <w:sz w:val="28"/>
          <w:szCs w:val="28"/>
        </w:rPr>
        <w:t>交通、环保等</w:t>
      </w:r>
      <w:r w:rsidR="00414A0A" w:rsidRPr="00422875">
        <w:rPr>
          <w:rFonts w:ascii="仿宋" w:eastAsia="仿宋" w:hAnsi="仿宋" w:cs="仿宋" w:hint="eastAsia"/>
          <w:sz w:val="28"/>
          <w:szCs w:val="28"/>
        </w:rPr>
        <w:t>相关法律法规，不得超限运输。如运输途中造成现场破坏、环境污染、噪音污染、道路房屋损坏、人员安全等均由</w:t>
      </w:r>
      <w:r w:rsidR="00422875">
        <w:rPr>
          <w:rFonts w:ascii="仿宋" w:eastAsia="仿宋" w:hAnsi="仿宋" w:cs="仿宋" w:hint="eastAsia"/>
          <w:sz w:val="28"/>
          <w:szCs w:val="28"/>
        </w:rPr>
        <w:t>乙方</w:t>
      </w:r>
      <w:r w:rsidR="00414A0A" w:rsidRPr="00422875">
        <w:rPr>
          <w:rFonts w:ascii="仿宋" w:eastAsia="仿宋" w:hAnsi="仿宋" w:cs="仿宋" w:hint="eastAsia"/>
          <w:sz w:val="28"/>
          <w:szCs w:val="28"/>
        </w:rPr>
        <w:t>自行承担相关法律责任和经济赔偿，并负责沿线运输过程中产生的矛盾纠纷处理和清理工作。</w:t>
      </w:r>
    </w:p>
    <w:p w:rsidR="00414A0A" w:rsidRPr="00422875" w:rsidRDefault="002810A3" w:rsidP="00A93DF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12</w:t>
      </w:r>
      <w:r w:rsidR="00414A0A" w:rsidRPr="00422875">
        <w:rPr>
          <w:rFonts w:ascii="仿宋" w:eastAsia="仿宋" w:hAnsi="仿宋" w:cs="仿宋" w:hint="eastAsia"/>
          <w:sz w:val="28"/>
          <w:szCs w:val="28"/>
        </w:rPr>
        <w:t>、</w:t>
      </w:r>
      <w:r w:rsidR="00997CCA" w:rsidRPr="00422875">
        <w:rPr>
          <w:rFonts w:ascii="仿宋" w:eastAsia="仿宋" w:hAnsi="仿宋" w:cs="仿宋" w:hint="eastAsia"/>
          <w:sz w:val="28"/>
          <w:szCs w:val="28"/>
        </w:rPr>
        <w:t>水、电等条件由乙方自行负责处理，并</w:t>
      </w:r>
      <w:r w:rsidR="00414A0A" w:rsidRPr="00422875">
        <w:rPr>
          <w:rFonts w:ascii="仿宋" w:eastAsia="仿宋" w:hAnsi="仿宋" w:cs="仿宋" w:hint="eastAsia"/>
          <w:sz w:val="28"/>
          <w:szCs w:val="28"/>
        </w:rPr>
        <w:t>自行建设车辆清洗设施，确保进出运输车辆的清洁。</w:t>
      </w:r>
      <w:r w:rsidR="009304F7">
        <w:rPr>
          <w:rFonts w:ascii="仿宋" w:eastAsia="仿宋" w:hAnsi="仿宋" w:cs="仿宋" w:hint="eastAsia"/>
          <w:sz w:val="28"/>
          <w:szCs w:val="28"/>
        </w:rPr>
        <w:t>乙方还需</w:t>
      </w:r>
      <w:r w:rsidR="00997CCA" w:rsidRPr="00422875">
        <w:rPr>
          <w:rFonts w:ascii="仿宋" w:eastAsia="仿宋" w:hAnsi="仿宋" w:cs="仿宋" w:hint="eastAsia"/>
          <w:sz w:val="28"/>
          <w:szCs w:val="28"/>
        </w:rPr>
        <w:t>建设</w:t>
      </w:r>
      <w:r w:rsidR="00414A0A" w:rsidRPr="00422875">
        <w:rPr>
          <w:rFonts w:ascii="仿宋" w:eastAsia="仿宋" w:hAnsi="仿宋" w:cs="仿宋" w:hint="eastAsia"/>
          <w:sz w:val="28"/>
          <w:szCs w:val="28"/>
        </w:rPr>
        <w:t>视频监控等设施设备，建立现场管理、安全施工、环境保护、台账档案等制度，以备查验。</w:t>
      </w:r>
    </w:p>
    <w:p w:rsidR="00414A0A" w:rsidRPr="00422875" w:rsidRDefault="00414A0A" w:rsidP="00A93DFB">
      <w:pPr>
        <w:widowControl/>
        <w:spacing w:line="480" w:lineRule="exact"/>
        <w:jc w:val="left"/>
        <w:rPr>
          <w:rFonts w:ascii="仿宋" w:eastAsia="仿宋" w:hAnsi="仿宋" w:cs="仿宋"/>
          <w:b/>
          <w:sz w:val="28"/>
          <w:szCs w:val="28"/>
        </w:rPr>
      </w:pPr>
      <w:r w:rsidRPr="00422875">
        <w:rPr>
          <w:rFonts w:ascii="仿宋" w:eastAsia="仿宋" w:hAnsi="仿宋" w:cs="仿宋" w:hint="eastAsia"/>
          <w:sz w:val="28"/>
          <w:szCs w:val="28"/>
        </w:rPr>
        <w:t xml:space="preserve">　　</w:t>
      </w:r>
      <w:r w:rsidRPr="00422875">
        <w:rPr>
          <w:rFonts w:ascii="仿宋" w:eastAsia="仿宋" w:hAnsi="仿宋" w:cs="仿宋" w:hint="eastAsia"/>
          <w:b/>
          <w:sz w:val="28"/>
          <w:szCs w:val="28"/>
        </w:rPr>
        <w:t xml:space="preserve">第六条 违约责任 </w:t>
      </w:r>
    </w:p>
    <w:p w:rsidR="00414A0A" w:rsidRPr="00422875" w:rsidRDefault="00414A0A" w:rsidP="00A93DFB">
      <w:pPr>
        <w:widowControl/>
        <w:spacing w:line="480" w:lineRule="exact"/>
        <w:ind w:firstLineChars="200" w:firstLine="560"/>
        <w:jc w:val="left"/>
        <w:rPr>
          <w:rFonts w:ascii="仿宋" w:eastAsia="仿宋" w:hAnsi="仿宋" w:cs="仿宋"/>
          <w:sz w:val="28"/>
          <w:szCs w:val="28"/>
        </w:rPr>
      </w:pPr>
      <w:r w:rsidRPr="00422875">
        <w:rPr>
          <w:rFonts w:ascii="仿宋" w:eastAsia="仿宋" w:hAnsi="仿宋" w:cs="仿宋" w:hint="eastAsia"/>
          <w:sz w:val="28"/>
          <w:szCs w:val="28"/>
        </w:rPr>
        <w:t>1、如因塌陷、自然灾害等不可抗力的原因造成合同不能履行延误等情况，双方互不承担违约责任；如因此造成乙方经济损失的由乙方自行承担。</w:t>
      </w:r>
    </w:p>
    <w:p w:rsidR="00414A0A" w:rsidRPr="00422875" w:rsidRDefault="00414A0A" w:rsidP="00A93DFB">
      <w:pPr>
        <w:autoSpaceDN w:val="0"/>
        <w:spacing w:line="480" w:lineRule="exact"/>
        <w:ind w:right="300" w:firstLineChars="200" w:firstLine="560"/>
        <w:rPr>
          <w:rFonts w:ascii="仿宋" w:eastAsia="仿宋" w:hAnsi="仿宋" w:cs="仿宋"/>
          <w:sz w:val="28"/>
          <w:szCs w:val="28"/>
        </w:rPr>
      </w:pPr>
      <w:r w:rsidRPr="00422875">
        <w:rPr>
          <w:rFonts w:ascii="仿宋" w:eastAsia="仿宋" w:hAnsi="仿宋" w:cs="仿宋" w:hint="eastAsia"/>
          <w:sz w:val="28"/>
          <w:szCs w:val="28"/>
        </w:rPr>
        <w:t>2、违反本合同约定或无故终止合同视为违约</w:t>
      </w:r>
      <w:r w:rsidR="00FF6EE6" w:rsidRPr="00422875">
        <w:rPr>
          <w:rFonts w:ascii="仿宋" w:eastAsia="仿宋" w:hAnsi="仿宋" w:cs="仿宋" w:hint="eastAsia"/>
          <w:sz w:val="28"/>
          <w:szCs w:val="28"/>
        </w:rPr>
        <w:t>，</w:t>
      </w:r>
      <w:r w:rsidRPr="00422875">
        <w:rPr>
          <w:rFonts w:ascii="仿宋" w:eastAsia="仿宋" w:hAnsi="仿宋" w:cs="仿宋" w:hint="eastAsia"/>
          <w:sz w:val="28"/>
          <w:szCs w:val="28"/>
        </w:rPr>
        <w:t>违约方应按《中华人民共和国合同法》有关规定，承担违约责任。</w:t>
      </w:r>
    </w:p>
    <w:p w:rsidR="00414A0A" w:rsidRPr="00422875" w:rsidRDefault="00414A0A" w:rsidP="00A93DFB">
      <w:pPr>
        <w:autoSpaceDN w:val="0"/>
        <w:spacing w:line="480" w:lineRule="exact"/>
        <w:ind w:firstLineChars="200" w:firstLine="560"/>
        <w:rPr>
          <w:rFonts w:ascii="仿宋" w:eastAsia="仿宋" w:hAnsi="仿宋" w:cs="仿宋"/>
          <w:sz w:val="28"/>
          <w:szCs w:val="28"/>
        </w:rPr>
      </w:pPr>
      <w:r w:rsidRPr="00422875">
        <w:rPr>
          <w:rFonts w:ascii="仿宋" w:eastAsia="仿宋" w:hAnsi="仿宋" w:cs="仿宋" w:hint="eastAsia"/>
          <w:sz w:val="28"/>
          <w:szCs w:val="28"/>
        </w:rPr>
        <w:t>3、乙方如未按合同规定履行有关约定、责任，则甲方有权扣除履约保证金；如未能按要求整改，则甲方有权没收履约保证金，</w:t>
      </w:r>
      <w:r w:rsidR="008F22AA">
        <w:rPr>
          <w:rFonts w:ascii="仿宋" w:eastAsia="仿宋" w:hAnsi="仿宋" w:cs="仿宋" w:hint="eastAsia"/>
          <w:sz w:val="28"/>
          <w:szCs w:val="28"/>
        </w:rPr>
        <w:t>已付款项不予退还，</w:t>
      </w:r>
      <w:r w:rsidRPr="00422875">
        <w:rPr>
          <w:rFonts w:ascii="仿宋" w:eastAsia="仿宋" w:hAnsi="仿宋" w:cs="仿宋" w:hint="eastAsia"/>
          <w:sz w:val="28"/>
          <w:szCs w:val="28"/>
        </w:rPr>
        <w:t>并</w:t>
      </w:r>
      <w:r w:rsidR="008F22AA">
        <w:rPr>
          <w:rFonts w:ascii="仿宋" w:eastAsia="仿宋" w:hAnsi="仿宋" w:cs="仿宋" w:hint="eastAsia"/>
          <w:sz w:val="28"/>
          <w:szCs w:val="28"/>
        </w:rPr>
        <w:t>有权</w:t>
      </w:r>
      <w:r w:rsidRPr="00422875">
        <w:rPr>
          <w:rFonts w:ascii="仿宋" w:eastAsia="仿宋" w:hAnsi="仿宋" w:cs="仿宋" w:hint="eastAsia"/>
          <w:sz w:val="28"/>
          <w:szCs w:val="28"/>
        </w:rPr>
        <w:t>单方终止合同，乙方承担相关违约法律责任和经济损失。</w:t>
      </w:r>
    </w:p>
    <w:p w:rsidR="00414A0A" w:rsidRPr="00422875" w:rsidRDefault="00414A0A" w:rsidP="00A93DFB">
      <w:pPr>
        <w:spacing w:line="480" w:lineRule="exact"/>
        <w:ind w:firstLineChars="200" w:firstLine="560"/>
        <w:rPr>
          <w:rFonts w:ascii="仿宋" w:eastAsia="仿宋" w:hAnsi="仿宋" w:cs="仿宋"/>
          <w:sz w:val="28"/>
          <w:szCs w:val="28"/>
        </w:rPr>
      </w:pPr>
      <w:r w:rsidRPr="00422875">
        <w:rPr>
          <w:rFonts w:ascii="仿宋" w:eastAsia="仿宋" w:hAnsi="仿宋" w:cs="仿宋" w:hint="eastAsia"/>
          <w:sz w:val="28"/>
          <w:szCs w:val="28"/>
        </w:rPr>
        <w:lastRenderedPageBreak/>
        <w:t>4、拍卖成交付清款项后,乙方需在</w:t>
      </w:r>
      <w:r w:rsidR="00260DA4">
        <w:rPr>
          <w:rFonts w:ascii="仿宋" w:eastAsia="仿宋" w:hAnsi="仿宋" w:cs="仿宋" w:hint="eastAsia"/>
          <w:sz w:val="28"/>
          <w:szCs w:val="28"/>
          <w:u w:val="single"/>
        </w:rPr>
        <w:t>45</w:t>
      </w:r>
      <w:r w:rsidRPr="00422875">
        <w:rPr>
          <w:rFonts w:ascii="仿宋" w:eastAsia="仿宋" w:hAnsi="仿宋" w:cs="仿宋" w:hint="eastAsia"/>
          <w:sz w:val="28"/>
          <w:szCs w:val="28"/>
        </w:rPr>
        <w:t>天（自然日）内完成标的采挖、清理、装载、运输等</w:t>
      </w:r>
      <w:r w:rsidR="001137B8" w:rsidRPr="00422875">
        <w:rPr>
          <w:rFonts w:ascii="仿宋" w:eastAsia="仿宋" w:hAnsi="仿宋" w:cs="仿宋" w:hint="eastAsia"/>
          <w:sz w:val="28"/>
          <w:szCs w:val="28"/>
        </w:rPr>
        <w:t>作业</w:t>
      </w:r>
      <w:r w:rsidRPr="00422875">
        <w:rPr>
          <w:rFonts w:ascii="仿宋" w:eastAsia="仿宋" w:hAnsi="仿宋" w:cs="仿宋" w:hint="eastAsia"/>
          <w:sz w:val="28"/>
          <w:szCs w:val="28"/>
        </w:rPr>
        <w:t>工作</w:t>
      </w:r>
      <w:r w:rsidR="001137B8" w:rsidRPr="00422875">
        <w:rPr>
          <w:rFonts w:ascii="仿宋" w:eastAsia="仿宋" w:hAnsi="仿宋" w:cs="仿宋" w:hint="eastAsia"/>
          <w:sz w:val="28"/>
          <w:szCs w:val="28"/>
        </w:rPr>
        <w:t>。</w:t>
      </w:r>
      <w:r w:rsidRPr="00422875">
        <w:rPr>
          <w:rFonts w:ascii="仿宋" w:eastAsia="仿宋" w:hAnsi="仿宋" w:cs="仿宋" w:hint="eastAsia"/>
          <w:sz w:val="28"/>
          <w:szCs w:val="28"/>
        </w:rPr>
        <w:t>如因乙方原因造成该项目无法施工或影响项目进度，甲方</w:t>
      </w:r>
      <w:r w:rsidR="001137B8" w:rsidRPr="00422875">
        <w:rPr>
          <w:rFonts w:ascii="仿宋" w:eastAsia="仿宋" w:hAnsi="仿宋" w:cs="宋体" w:hint="eastAsia"/>
          <w:color w:val="000000"/>
          <w:kern w:val="0"/>
          <w:sz w:val="28"/>
          <w:szCs w:val="28"/>
        </w:rPr>
        <w:t>有权利单方解除合同，并作乙方违约处理；也可以</w:t>
      </w:r>
      <w:r w:rsidRPr="00422875">
        <w:rPr>
          <w:rFonts w:ascii="仿宋" w:eastAsia="仿宋" w:hAnsi="仿宋" w:cs="仿宋" w:hint="eastAsia"/>
          <w:sz w:val="28"/>
          <w:szCs w:val="28"/>
        </w:rPr>
        <w:t>书面告知乙方搬运期限及相关要求，</w:t>
      </w:r>
      <w:r w:rsidR="001137B8" w:rsidRPr="00422875">
        <w:rPr>
          <w:rFonts w:ascii="仿宋" w:eastAsia="仿宋" w:hAnsi="仿宋" w:cs="仿宋" w:hint="eastAsia"/>
          <w:sz w:val="28"/>
          <w:szCs w:val="28"/>
        </w:rPr>
        <w:t>乙方</w:t>
      </w:r>
      <w:r w:rsidRPr="00422875">
        <w:rPr>
          <w:rFonts w:ascii="仿宋" w:eastAsia="仿宋" w:hAnsi="仿宋" w:cs="仿宋" w:hint="eastAsia"/>
          <w:sz w:val="28"/>
          <w:szCs w:val="28"/>
        </w:rPr>
        <w:t>应立即整改，若整改后仍未达到</w:t>
      </w:r>
      <w:r w:rsidR="001137B8" w:rsidRPr="00422875">
        <w:rPr>
          <w:rFonts w:ascii="仿宋" w:eastAsia="仿宋" w:hAnsi="仿宋" w:cs="仿宋" w:hint="eastAsia"/>
          <w:sz w:val="28"/>
          <w:szCs w:val="28"/>
        </w:rPr>
        <w:t>甲</w:t>
      </w:r>
      <w:r w:rsidRPr="00422875">
        <w:rPr>
          <w:rFonts w:ascii="仿宋" w:eastAsia="仿宋" w:hAnsi="仿宋" w:cs="仿宋" w:hint="eastAsia"/>
          <w:sz w:val="28"/>
          <w:szCs w:val="28"/>
        </w:rPr>
        <w:t>方要求</w:t>
      </w:r>
      <w:r w:rsidR="001137B8" w:rsidRPr="00422875">
        <w:rPr>
          <w:rFonts w:ascii="仿宋" w:eastAsia="仿宋" w:hAnsi="仿宋" w:cs="仿宋" w:hint="eastAsia"/>
          <w:sz w:val="28"/>
          <w:szCs w:val="28"/>
        </w:rPr>
        <w:t>的</w:t>
      </w:r>
      <w:r w:rsidRPr="00422875">
        <w:rPr>
          <w:rFonts w:ascii="仿宋" w:eastAsia="仿宋" w:hAnsi="仿宋" w:cs="仿宋" w:hint="eastAsia"/>
          <w:sz w:val="28"/>
          <w:szCs w:val="28"/>
        </w:rPr>
        <w:t>，甲方有权要求乙方停止拍卖物运输，没收履约保证金，已付款项不退还，并由乙方依法承担相关法律责任和经济损失。</w:t>
      </w:r>
    </w:p>
    <w:p w:rsidR="00414A0A" w:rsidRPr="00422875" w:rsidRDefault="00414A0A" w:rsidP="00A93DFB">
      <w:pPr>
        <w:widowControl/>
        <w:spacing w:line="480" w:lineRule="exact"/>
        <w:ind w:firstLineChars="200" w:firstLine="562"/>
        <w:jc w:val="left"/>
        <w:rPr>
          <w:rFonts w:ascii="仿宋" w:eastAsia="仿宋" w:hAnsi="仿宋" w:cs="仿宋"/>
          <w:b/>
          <w:sz w:val="28"/>
          <w:szCs w:val="28"/>
        </w:rPr>
      </w:pPr>
      <w:r w:rsidRPr="00422875">
        <w:rPr>
          <w:rFonts w:ascii="仿宋" w:eastAsia="仿宋" w:hAnsi="仿宋" w:cs="仿宋" w:hint="eastAsia"/>
          <w:b/>
          <w:sz w:val="28"/>
          <w:szCs w:val="28"/>
        </w:rPr>
        <w:t xml:space="preserve">第七条 争议的解决 </w:t>
      </w:r>
    </w:p>
    <w:p w:rsidR="00414A0A" w:rsidRPr="00422875" w:rsidRDefault="00414A0A" w:rsidP="00A93DFB">
      <w:pPr>
        <w:widowControl/>
        <w:spacing w:line="480" w:lineRule="exact"/>
        <w:ind w:firstLineChars="200" w:firstLine="560"/>
        <w:jc w:val="left"/>
        <w:rPr>
          <w:rFonts w:ascii="仿宋" w:eastAsia="仿宋" w:hAnsi="仿宋" w:cs="仿宋"/>
          <w:b/>
          <w:sz w:val="28"/>
          <w:szCs w:val="28"/>
        </w:rPr>
      </w:pPr>
      <w:r w:rsidRPr="00422875">
        <w:rPr>
          <w:rFonts w:ascii="仿宋" w:eastAsia="仿宋" w:hAnsi="仿宋" w:cs="仿宋" w:hint="eastAsia"/>
          <w:sz w:val="28"/>
          <w:szCs w:val="28"/>
        </w:rPr>
        <w:t xml:space="preserve">本合同在履行中如发生争议，双方应及时协商解决。协商不成的，任何一方均有权将合同争议向甲方住所地人民法院提起诉讼，通过法定程序解决。 </w:t>
      </w:r>
    </w:p>
    <w:p w:rsidR="00414A0A" w:rsidRPr="00422875" w:rsidRDefault="00414A0A" w:rsidP="00A93DFB">
      <w:pPr>
        <w:widowControl/>
        <w:spacing w:line="480" w:lineRule="exact"/>
        <w:ind w:firstLine="585"/>
        <w:jc w:val="left"/>
        <w:rPr>
          <w:rFonts w:ascii="仿宋" w:eastAsia="仿宋" w:hAnsi="仿宋" w:cs="仿宋"/>
          <w:b/>
          <w:sz w:val="28"/>
          <w:szCs w:val="28"/>
        </w:rPr>
      </w:pPr>
      <w:r w:rsidRPr="00422875">
        <w:rPr>
          <w:rFonts w:ascii="仿宋" w:eastAsia="仿宋" w:hAnsi="仿宋" w:cs="仿宋" w:hint="eastAsia"/>
          <w:b/>
          <w:sz w:val="28"/>
          <w:szCs w:val="28"/>
        </w:rPr>
        <w:t xml:space="preserve">第八条 其他约定 </w:t>
      </w:r>
    </w:p>
    <w:p w:rsidR="00414A0A" w:rsidRPr="00422875" w:rsidRDefault="00414A0A" w:rsidP="00A93DFB">
      <w:pPr>
        <w:widowControl/>
        <w:spacing w:line="480" w:lineRule="exact"/>
        <w:ind w:firstLineChars="200" w:firstLine="560"/>
        <w:jc w:val="left"/>
        <w:rPr>
          <w:rFonts w:ascii="仿宋" w:eastAsia="仿宋" w:hAnsi="仿宋" w:cs="仿宋"/>
          <w:sz w:val="28"/>
          <w:szCs w:val="28"/>
        </w:rPr>
      </w:pPr>
      <w:r w:rsidRPr="00422875">
        <w:rPr>
          <w:rFonts w:ascii="仿宋" w:eastAsia="仿宋" w:hAnsi="仿宋" w:cs="仿宋" w:hint="eastAsia"/>
          <w:sz w:val="28"/>
          <w:szCs w:val="28"/>
        </w:rPr>
        <w:t>1、本标的转让产生的相关税费按国家规定各自承担。</w:t>
      </w:r>
    </w:p>
    <w:p w:rsidR="009304F7" w:rsidRPr="00260DA4" w:rsidRDefault="009304F7" w:rsidP="00A93DFB">
      <w:pPr>
        <w:spacing w:line="480" w:lineRule="exact"/>
        <w:ind w:firstLineChars="200" w:firstLine="560"/>
        <w:rPr>
          <w:rFonts w:ascii="仿宋" w:eastAsia="仿宋" w:hAnsi="仿宋"/>
          <w:sz w:val="28"/>
          <w:szCs w:val="28"/>
        </w:rPr>
      </w:pPr>
      <w:r w:rsidRPr="00260DA4">
        <w:rPr>
          <w:rFonts w:ascii="仿宋" w:eastAsia="仿宋" w:hAnsi="仿宋" w:hint="eastAsia"/>
          <w:sz w:val="28"/>
          <w:szCs w:val="28"/>
        </w:rPr>
        <w:t>2、待清淤工程作业完结后，甲方再另行测绘并核算，如乙方采挖量不到预估方量，则乙方可按甲方的施工要求继续采挖到预估方量；如测绘后发现采挖量超出预估方量，则超出部分按拍卖的成交单价（即成交价</w:t>
      </w:r>
      <w:r w:rsidRPr="00260DA4">
        <w:rPr>
          <w:rFonts w:ascii="仿宋" w:eastAsia="仿宋" w:hAnsi="仿宋"/>
          <w:sz w:val="28"/>
          <w:szCs w:val="28"/>
        </w:rPr>
        <w:t>÷</w:t>
      </w:r>
      <w:r w:rsidRPr="00260DA4">
        <w:rPr>
          <w:rFonts w:ascii="仿宋" w:eastAsia="仿宋" w:hAnsi="仿宋" w:hint="eastAsia"/>
          <w:sz w:val="28"/>
          <w:szCs w:val="28"/>
        </w:rPr>
        <w:t>预估方量）核算后向甲方付清该款项。</w:t>
      </w:r>
    </w:p>
    <w:p w:rsidR="00414A0A" w:rsidRPr="00422875" w:rsidRDefault="00414A0A" w:rsidP="00A93DFB">
      <w:pPr>
        <w:widowControl/>
        <w:spacing w:line="480" w:lineRule="exact"/>
        <w:jc w:val="left"/>
        <w:rPr>
          <w:rFonts w:ascii="仿宋" w:eastAsia="仿宋" w:hAnsi="仿宋" w:cs="仿宋"/>
          <w:sz w:val="28"/>
          <w:szCs w:val="28"/>
        </w:rPr>
      </w:pPr>
      <w:r w:rsidRPr="00422875">
        <w:rPr>
          <w:rFonts w:ascii="仿宋" w:eastAsia="仿宋" w:hAnsi="仿宋" w:cs="仿宋" w:hint="eastAsia"/>
          <w:sz w:val="28"/>
          <w:szCs w:val="28"/>
        </w:rPr>
        <w:t xml:space="preserve">　　3、本合同未尽事宜，经双方协商达成一致后，可另行签订书面补充协议。 </w:t>
      </w:r>
    </w:p>
    <w:p w:rsidR="00414A0A" w:rsidRPr="00422875" w:rsidRDefault="00414A0A" w:rsidP="00A93DFB">
      <w:pPr>
        <w:widowControl/>
        <w:spacing w:line="480" w:lineRule="exact"/>
        <w:jc w:val="left"/>
        <w:rPr>
          <w:rFonts w:ascii="仿宋" w:eastAsia="仿宋" w:hAnsi="仿宋" w:cs="仿宋"/>
          <w:sz w:val="28"/>
          <w:szCs w:val="28"/>
        </w:rPr>
      </w:pPr>
      <w:r w:rsidRPr="00422875">
        <w:rPr>
          <w:rFonts w:ascii="仿宋" w:eastAsia="仿宋" w:hAnsi="仿宋" w:cs="仿宋" w:hint="eastAsia"/>
          <w:sz w:val="28"/>
          <w:szCs w:val="28"/>
        </w:rPr>
        <w:t xml:space="preserve">　　4、本合同经合同双方或其签约代表签署后生效。一式两份，由合同双方各执一份。 </w:t>
      </w:r>
    </w:p>
    <w:p w:rsidR="00414A0A" w:rsidRPr="00422875" w:rsidRDefault="00414A0A" w:rsidP="00A93DFB">
      <w:pPr>
        <w:widowControl/>
        <w:spacing w:line="480" w:lineRule="exact"/>
        <w:jc w:val="left"/>
        <w:rPr>
          <w:rFonts w:ascii="仿宋" w:eastAsia="仿宋" w:hAnsi="仿宋" w:cs="仿宋"/>
          <w:sz w:val="28"/>
          <w:szCs w:val="28"/>
        </w:rPr>
      </w:pPr>
      <w:r w:rsidRPr="00422875">
        <w:rPr>
          <w:rFonts w:ascii="仿宋" w:eastAsia="仿宋" w:hAnsi="仿宋" w:cs="仿宋" w:hint="eastAsia"/>
          <w:sz w:val="28"/>
          <w:szCs w:val="28"/>
        </w:rPr>
        <w:t>甲    方：                           乙     方：</w:t>
      </w:r>
    </w:p>
    <w:p w:rsidR="00414A0A" w:rsidRPr="00422875" w:rsidRDefault="00414A0A" w:rsidP="00A93DFB">
      <w:pPr>
        <w:widowControl/>
        <w:spacing w:line="480" w:lineRule="exact"/>
        <w:jc w:val="left"/>
        <w:rPr>
          <w:rFonts w:ascii="仿宋" w:eastAsia="仿宋" w:hAnsi="仿宋" w:cs="仿宋"/>
          <w:sz w:val="28"/>
          <w:szCs w:val="28"/>
        </w:rPr>
      </w:pPr>
      <w:r w:rsidRPr="00422875">
        <w:rPr>
          <w:rFonts w:ascii="仿宋" w:eastAsia="仿宋" w:hAnsi="仿宋" w:cs="仿宋" w:hint="eastAsia"/>
          <w:sz w:val="28"/>
          <w:szCs w:val="28"/>
        </w:rPr>
        <w:t>签约代表：                           签约代表：</w:t>
      </w:r>
    </w:p>
    <w:p w:rsidR="00414A0A" w:rsidRPr="00422875" w:rsidRDefault="00414A0A" w:rsidP="00A93DFB">
      <w:pPr>
        <w:spacing w:line="480" w:lineRule="exact"/>
        <w:rPr>
          <w:rFonts w:ascii="仿宋" w:eastAsia="仿宋" w:hAnsi="仿宋" w:cs="仿宋"/>
          <w:sz w:val="28"/>
          <w:szCs w:val="28"/>
        </w:rPr>
      </w:pPr>
      <w:r w:rsidRPr="00422875">
        <w:rPr>
          <w:rFonts w:ascii="仿宋" w:eastAsia="仿宋" w:hAnsi="仿宋" w:cs="仿宋" w:hint="eastAsia"/>
          <w:sz w:val="28"/>
          <w:szCs w:val="28"/>
        </w:rPr>
        <w:t>电    话：                           电    话：</w:t>
      </w:r>
    </w:p>
    <w:p w:rsidR="00E942E7" w:rsidRPr="00320478" w:rsidRDefault="00414A0A" w:rsidP="00320478">
      <w:pPr>
        <w:spacing w:line="480" w:lineRule="exact"/>
        <w:ind w:firstLineChars="2350" w:firstLine="6580"/>
        <w:rPr>
          <w:rFonts w:ascii="仿宋" w:eastAsia="仿宋" w:hAnsi="仿宋" w:cs="仿宋"/>
          <w:sz w:val="28"/>
          <w:szCs w:val="28"/>
        </w:rPr>
      </w:pPr>
      <w:r w:rsidRPr="00422875">
        <w:rPr>
          <w:rFonts w:ascii="仿宋" w:eastAsia="仿宋" w:hAnsi="仿宋" w:cs="仿宋" w:hint="eastAsia"/>
          <w:sz w:val="28"/>
          <w:szCs w:val="28"/>
        </w:rPr>
        <w:t>年  月   日</w:t>
      </w:r>
    </w:p>
    <w:sectPr w:rsidR="00E942E7" w:rsidRPr="00320478" w:rsidSect="00F14AC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F92" w:rsidRDefault="00BE5F92" w:rsidP="00414A0A">
      <w:r>
        <w:separator/>
      </w:r>
    </w:p>
  </w:endnote>
  <w:endnote w:type="continuationSeparator" w:id="1">
    <w:p w:rsidR="00BE5F92" w:rsidRDefault="00BE5F92" w:rsidP="00414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884454"/>
    </w:sdtPr>
    <w:sdtContent>
      <w:p w:rsidR="00F14AC7" w:rsidRDefault="00F41A3E">
        <w:pPr>
          <w:pStyle w:val="a4"/>
          <w:jc w:val="center"/>
        </w:pPr>
        <w:r w:rsidRPr="00F41A3E">
          <w:fldChar w:fldCharType="begin"/>
        </w:r>
        <w:r w:rsidR="00E942E7">
          <w:instrText xml:space="preserve"> PAGE   \* MERGEFORMAT </w:instrText>
        </w:r>
        <w:r w:rsidRPr="00F41A3E">
          <w:fldChar w:fldCharType="separate"/>
        </w:r>
        <w:r w:rsidR="00320478" w:rsidRPr="00320478">
          <w:rPr>
            <w:noProof/>
            <w:lang w:val="zh-CN"/>
          </w:rPr>
          <w:t>4</w:t>
        </w:r>
        <w:r>
          <w:rPr>
            <w:lang w:val="zh-CN"/>
          </w:rPr>
          <w:fldChar w:fldCharType="end"/>
        </w:r>
      </w:p>
    </w:sdtContent>
  </w:sdt>
  <w:p w:rsidR="00F14AC7" w:rsidRDefault="00BE5F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F92" w:rsidRDefault="00BE5F92" w:rsidP="00414A0A">
      <w:r>
        <w:separator/>
      </w:r>
    </w:p>
  </w:footnote>
  <w:footnote w:type="continuationSeparator" w:id="1">
    <w:p w:rsidR="00BE5F92" w:rsidRDefault="00BE5F92" w:rsidP="00414A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01D19"/>
    <w:multiLevelType w:val="singleLevel"/>
    <w:tmpl w:val="10E01D19"/>
    <w:lvl w:ilvl="0">
      <w:start w:val="1"/>
      <w:numFmt w:val="chineseCounting"/>
      <w:suff w:val="space"/>
      <w:lvlText w:val="第%1条"/>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4A0A"/>
    <w:rsid w:val="00021041"/>
    <w:rsid w:val="00041D5E"/>
    <w:rsid w:val="001137B8"/>
    <w:rsid w:val="00154389"/>
    <w:rsid w:val="0020530E"/>
    <w:rsid w:val="00260DA4"/>
    <w:rsid w:val="00273DCF"/>
    <w:rsid w:val="002810A3"/>
    <w:rsid w:val="00282626"/>
    <w:rsid w:val="00282B2F"/>
    <w:rsid w:val="00320478"/>
    <w:rsid w:val="00356120"/>
    <w:rsid w:val="00401A12"/>
    <w:rsid w:val="00414A0A"/>
    <w:rsid w:val="00422875"/>
    <w:rsid w:val="0043230B"/>
    <w:rsid w:val="0044393F"/>
    <w:rsid w:val="004B1A0B"/>
    <w:rsid w:val="00681AE9"/>
    <w:rsid w:val="00735B61"/>
    <w:rsid w:val="00776875"/>
    <w:rsid w:val="008F22AA"/>
    <w:rsid w:val="009304F7"/>
    <w:rsid w:val="00964EDE"/>
    <w:rsid w:val="00996EED"/>
    <w:rsid w:val="00997CCA"/>
    <w:rsid w:val="00A262C1"/>
    <w:rsid w:val="00A93DFB"/>
    <w:rsid w:val="00AF08A0"/>
    <w:rsid w:val="00B86CAC"/>
    <w:rsid w:val="00BE5F92"/>
    <w:rsid w:val="00D06F18"/>
    <w:rsid w:val="00DF2186"/>
    <w:rsid w:val="00DF3075"/>
    <w:rsid w:val="00E76203"/>
    <w:rsid w:val="00E942E7"/>
    <w:rsid w:val="00EB5C02"/>
    <w:rsid w:val="00F41A3E"/>
    <w:rsid w:val="00FF6E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0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4A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4A0A"/>
    <w:rPr>
      <w:sz w:val="18"/>
      <w:szCs w:val="18"/>
    </w:rPr>
  </w:style>
  <w:style w:type="paragraph" w:styleId="a4">
    <w:name w:val="footer"/>
    <w:basedOn w:val="a"/>
    <w:link w:val="Char0"/>
    <w:uiPriority w:val="99"/>
    <w:unhideWhenUsed/>
    <w:rsid w:val="00414A0A"/>
    <w:pPr>
      <w:tabs>
        <w:tab w:val="center" w:pos="4153"/>
        <w:tab w:val="right" w:pos="8306"/>
      </w:tabs>
      <w:snapToGrid w:val="0"/>
      <w:jc w:val="left"/>
    </w:pPr>
    <w:rPr>
      <w:sz w:val="18"/>
      <w:szCs w:val="18"/>
    </w:rPr>
  </w:style>
  <w:style w:type="character" w:customStyle="1" w:styleId="Char0">
    <w:name w:val="页脚 Char"/>
    <w:basedOn w:val="a0"/>
    <w:link w:val="a4"/>
    <w:uiPriority w:val="99"/>
    <w:rsid w:val="00414A0A"/>
    <w:rPr>
      <w:sz w:val="18"/>
      <w:szCs w:val="18"/>
    </w:rPr>
  </w:style>
  <w:style w:type="paragraph" w:styleId="a5">
    <w:name w:val="Balloon Text"/>
    <w:basedOn w:val="a"/>
    <w:link w:val="Char1"/>
    <w:uiPriority w:val="99"/>
    <w:semiHidden/>
    <w:unhideWhenUsed/>
    <w:rsid w:val="00414A0A"/>
    <w:rPr>
      <w:sz w:val="18"/>
      <w:szCs w:val="18"/>
    </w:rPr>
  </w:style>
  <w:style w:type="character" w:customStyle="1" w:styleId="Char1">
    <w:name w:val="批注框文本 Char"/>
    <w:basedOn w:val="a0"/>
    <w:link w:val="a5"/>
    <w:uiPriority w:val="99"/>
    <w:semiHidden/>
    <w:rsid w:val="00414A0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378</Words>
  <Characters>2160</Characters>
  <Application>Microsoft Office Word</Application>
  <DocSecurity>0</DocSecurity>
  <Lines>18</Lines>
  <Paragraphs>5</Paragraphs>
  <ScaleCrop>false</ScaleCrop>
  <Company>P R C</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32</cp:revision>
  <cp:lastPrinted>2022-11-23T08:23:00Z</cp:lastPrinted>
  <dcterms:created xsi:type="dcterms:W3CDTF">2022-11-23T07:16:00Z</dcterms:created>
  <dcterms:modified xsi:type="dcterms:W3CDTF">2022-11-30T01:04:00Z</dcterms:modified>
</cp:coreProperties>
</file>