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89" w:rsidRPr="001F2E4F" w:rsidRDefault="00AE0889" w:rsidP="00AE0889">
      <w:pPr>
        <w:spacing w:line="400" w:lineRule="exact"/>
        <w:ind w:left="361" w:hangingChars="100" w:hanging="36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旧</w:t>
      </w:r>
      <w:r w:rsidRPr="001F2E4F">
        <w:rPr>
          <w:rFonts w:ascii="仿宋" w:eastAsia="仿宋" w:hAnsi="仿宋" w:hint="eastAsia"/>
          <w:b/>
          <w:sz w:val="36"/>
          <w:szCs w:val="36"/>
        </w:rPr>
        <w:t>中央空调主机机组及</w:t>
      </w:r>
      <w:r>
        <w:rPr>
          <w:rFonts w:ascii="仿宋" w:eastAsia="仿宋" w:hAnsi="仿宋" w:hint="eastAsia"/>
          <w:b/>
          <w:sz w:val="36"/>
          <w:szCs w:val="36"/>
        </w:rPr>
        <w:t>旧</w:t>
      </w:r>
      <w:r w:rsidRPr="001F2E4F">
        <w:rPr>
          <w:rFonts w:ascii="仿宋" w:eastAsia="仿宋" w:hAnsi="仿宋" w:hint="eastAsia"/>
          <w:b/>
          <w:sz w:val="36"/>
          <w:szCs w:val="36"/>
        </w:rPr>
        <w:t>货梯所有权</w:t>
      </w:r>
    </w:p>
    <w:p w:rsidR="00AE0889" w:rsidRPr="001F2E4F" w:rsidRDefault="00AE0889" w:rsidP="00AE0889">
      <w:pPr>
        <w:spacing w:line="400" w:lineRule="exact"/>
        <w:ind w:left="361" w:hangingChars="100" w:hanging="361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1F2E4F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买卖</w:t>
      </w:r>
      <w:r w:rsidRPr="001F2E4F"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  <w:t>合同</w:t>
      </w:r>
    </w:p>
    <w:p w:rsidR="00AE0889" w:rsidRDefault="00AE0889" w:rsidP="00AE0889">
      <w:pPr>
        <w:widowControl/>
        <w:spacing w:line="400" w:lineRule="exact"/>
        <w:ind w:firstLineChars="175" w:firstLine="42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AE0889" w:rsidRPr="001F2E4F" w:rsidRDefault="00AE0889" w:rsidP="00AE0889">
      <w:pPr>
        <w:widowControl/>
        <w:spacing w:line="400" w:lineRule="exact"/>
        <w:ind w:firstLineChars="175" w:firstLine="420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卖方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(甲方)：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浙江省新昌县投资发展集团有限公司       </w:t>
      </w:r>
    </w:p>
    <w:p w:rsidR="00AE0889" w:rsidRPr="001F2E4F" w:rsidRDefault="00AE0889" w:rsidP="00AE0889">
      <w:pPr>
        <w:widowControl/>
        <w:spacing w:line="400" w:lineRule="exact"/>
        <w:ind w:firstLineChars="175" w:firstLine="420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买方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(乙方)：</w:t>
      </w:r>
    </w:p>
    <w:p w:rsidR="00AE0889" w:rsidRPr="001F2E4F" w:rsidRDefault="00AE0889" w:rsidP="00AE0889">
      <w:pPr>
        <w:spacing w:line="400" w:lineRule="exact"/>
        <w:ind w:left="240" w:hangingChars="100" w:hanging="240"/>
        <w:jc w:val="center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AE0889" w:rsidRPr="001F2E4F" w:rsidRDefault="00AE0889" w:rsidP="0000783B">
      <w:pPr>
        <w:spacing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乙方通过公开拍卖，竞得浙江省新昌县投资发展集团有限公司所属的4组旧中央空调主机机组及1部旧货梯所有权，现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合同双方在平等、自愿和协商一致的基础上，就</w:t>
      </w:r>
      <w:r w:rsidR="00330FB4">
        <w:rPr>
          <w:rFonts w:ascii="仿宋" w:eastAsia="仿宋" w:hAnsi="仿宋" w:cs="宋体" w:hint="eastAsia"/>
          <w:color w:val="000000"/>
          <w:kern w:val="0"/>
          <w:sz w:val="24"/>
        </w:rPr>
        <w:t>中央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空调</w:t>
      </w:r>
      <w:r w:rsidR="00330FB4">
        <w:rPr>
          <w:rFonts w:ascii="仿宋" w:eastAsia="仿宋" w:hAnsi="仿宋" w:cs="宋体" w:hint="eastAsia"/>
          <w:color w:val="000000"/>
          <w:kern w:val="0"/>
          <w:sz w:val="24"/>
        </w:rPr>
        <w:t>主机机组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和货梯拆除、装卸、搬运、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运输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等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事宜，达成如下协议： </w:t>
      </w:r>
    </w:p>
    <w:p w:rsidR="00AE0889" w:rsidRPr="001F2E4F" w:rsidRDefault="00AE0889" w:rsidP="00AE0889">
      <w:pPr>
        <w:widowControl/>
        <w:spacing w:line="400" w:lineRule="exact"/>
        <w:ind w:firstLineChars="198" w:firstLine="477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第一条 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标的概况</w:t>
      </w:r>
    </w:p>
    <w:p w:rsidR="00AE0889" w:rsidRDefault="00AE0889" w:rsidP="00AE0889">
      <w:pPr>
        <w:pStyle w:val="a5"/>
        <w:shd w:val="clear" w:color="auto" w:fill="FFFFFF"/>
        <w:spacing w:before="0" w:beforeAutospacing="0" w:after="0" w:afterAutospacing="0" w:line="360" w:lineRule="exact"/>
        <w:ind w:firstLineChars="220" w:firstLine="528"/>
        <w:rPr>
          <w:rFonts w:ascii="仿宋" w:eastAsia="仿宋" w:hAnsi="仿宋" w:cs="Times New Roman"/>
          <w:kern w:val="2"/>
          <w:sz w:val="24"/>
          <w:szCs w:val="24"/>
        </w:rPr>
      </w:pPr>
      <w:r w:rsidRPr="001F2E4F">
        <w:rPr>
          <w:rFonts w:ascii="仿宋" w:eastAsia="仿宋" w:hAnsi="仿宋" w:hint="eastAsia"/>
          <w:color w:val="000000"/>
          <w:sz w:val="24"/>
          <w:szCs w:val="24"/>
        </w:rPr>
        <w:t>本次拍卖标的为4组旧中央空调主机机组及1部旧货梯，</w:t>
      </w:r>
      <w:r>
        <w:rPr>
          <w:rFonts w:ascii="仿宋" w:eastAsia="仿宋" w:hAnsi="仿宋" w:hint="eastAsia"/>
          <w:color w:val="000000"/>
          <w:sz w:val="24"/>
        </w:rPr>
        <w:t>拍卖成交价</w:t>
      </w:r>
      <w:r w:rsidRPr="001F2E4F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万元</w:t>
      </w:r>
      <w:r w:rsidRPr="001F2E4F">
        <w:rPr>
          <w:rFonts w:ascii="仿宋" w:eastAsia="仿宋" w:hAnsi="仿宋" w:hint="eastAsia"/>
          <w:color w:val="000000"/>
          <w:sz w:val="24"/>
          <w:szCs w:val="24"/>
        </w:rPr>
        <w:t>。</w:t>
      </w:r>
      <w:r w:rsidRPr="0079230F">
        <w:rPr>
          <w:rFonts w:ascii="仿宋" w:eastAsia="仿宋" w:hAnsi="仿宋" w:hint="eastAsia"/>
          <w:color w:val="000000"/>
          <w:sz w:val="24"/>
          <w:szCs w:val="24"/>
        </w:rPr>
        <w:t>乙方已在标的展示期内认真查看标的，</w:t>
      </w:r>
      <w:r w:rsidRPr="0079230F">
        <w:rPr>
          <w:rFonts w:ascii="仿宋" w:eastAsia="仿宋" w:hAnsi="仿宋" w:cs="Times New Roman" w:hint="eastAsia"/>
          <w:kern w:val="2"/>
          <w:sz w:val="24"/>
          <w:szCs w:val="24"/>
        </w:rPr>
        <w:t>已完全了解，并接受标的的现状和一切已知及未知的瑕疵。</w:t>
      </w:r>
    </w:p>
    <w:p w:rsidR="00AE0889" w:rsidRPr="0079230F" w:rsidRDefault="00AE0889" w:rsidP="00AE0889">
      <w:pPr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hint="eastAsia"/>
          <w:sz w:val="24"/>
        </w:rPr>
        <w:t>如标的内部零件缺失或无法正常使用，均不影响拍卖成交价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AE0889" w:rsidRPr="001F2E4F" w:rsidRDefault="00AE0889" w:rsidP="00AE0889">
      <w:pPr>
        <w:widowControl/>
        <w:spacing w:line="400" w:lineRule="exact"/>
        <w:ind w:firstLineChars="204" w:firstLine="49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第二条 付款方式</w:t>
      </w:r>
    </w:p>
    <w:p w:rsidR="00AE0889" w:rsidRPr="001F2E4F" w:rsidRDefault="00AE0889" w:rsidP="00AE0889">
      <w:pPr>
        <w:widowControl/>
        <w:spacing w:line="400" w:lineRule="exact"/>
        <w:ind w:firstLineChars="205" w:firstLine="492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拍卖成交后，乙方在7天内即2020年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日前向甲方支付成交款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    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万元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(拍卖成交价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     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万元；履约保证金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1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万元</w:t>
      </w:r>
      <w:r w:rsidR="0000783B">
        <w:rPr>
          <w:rFonts w:ascii="仿宋" w:eastAsia="仿宋" w:hAnsi="仿宋" w:cs="宋体" w:hint="eastAsia"/>
          <w:color w:val="000000"/>
          <w:kern w:val="0"/>
          <w:sz w:val="24"/>
        </w:rPr>
        <w:t>，以上款项由拍卖方代收</w:t>
      </w:r>
      <w:r w:rsidRPr="0079230F">
        <w:rPr>
          <w:rFonts w:ascii="仿宋" w:eastAsia="仿宋" w:hAnsi="仿宋" w:cs="宋体" w:hint="eastAsia"/>
          <w:color w:val="000000"/>
          <w:kern w:val="0"/>
          <w:sz w:val="24"/>
        </w:rPr>
        <w:t>)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AE0889" w:rsidRPr="001F2E4F" w:rsidRDefault="00AE0889" w:rsidP="00AE0889">
      <w:pPr>
        <w:widowControl/>
        <w:spacing w:line="400" w:lineRule="exact"/>
        <w:ind w:firstLineChars="205" w:firstLine="492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为保证合同顺利履行，履约保证金在合同履行期满后，由甲方验收完毕后，乙方无违约行为的，无息退还。</w:t>
      </w:r>
    </w:p>
    <w:p w:rsidR="00AE0889" w:rsidRPr="001F2E4F" w:rsidRDefault="00AE0889" w:rsidP="00AE0889">
      <w:pPr>
        <w:widowControl/>
        <w:spacing w:line="400" w:lineRule="exact"/>
        <w:ind w:firstLine="58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三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条 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标的移交及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合同期限 </w:t>
      </w:r>
    </w:p>
    <w:p w:rsidR="00AE0889" w:rsidRDefault="00AE0889" w:rsidP="00AE0889">
      <w:pPr>
        <w:spacing w:line="40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拍卖成交会后，乙方</w:t>
      </w:r>
      <w:r w:rsidRPr="001F2E4F">
        <w:rPr>
          <w:rFonts w:ascii="仿宋" w:eastAsia="仿宋" w:hAnsi="仿宋" w:hint="eastAsia"/>
          <w:color w:val="000000"/>
          <w:sz w:val="24"/>
        </w:rPr>
        <w:t>自行负责做好本标的看护、保全等工作，出现损失由乙方自负，甲方概不负责。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1F2E4F">
        <w:rPr>
          <w:rFonts w:ascii="仿宋" w:eastAsia="仿宋" w:hAnsi="仿宋" w:hint="eastAsia"/>
          <w:sz w:val="24"/>
        </w:rPr>
        <w:t>本次拍卖标的以实际现状为准，有关状态和品质均不作保证，如标的内部零件缺失或无法正常使用，均不影响拍卖成交价，由买受人自行承担该风险。本次拍卖标的转让所涉税费由买受人承担。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乙方按规定付清成交款项后，乙方自行组织施工单位</w:t>
      </w:r>
      <w:r w:rsidR="00330FB4">
        <w:rPr>
          <w:rFonts w:ascii="仿宋" w:eastAsia="仿宋" w:hAnsi="仿宋" w:hint="eastAsia"/>
          <w:color w:val="FF000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、装载、搬运、清理等工作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1F2E4F">
        <w:rPr>
          <w:rFonts w:ascii="仿宋" w:eastAsia="仿宋" w:hAnsi="仿宋" w:hint="eastAsia"/>
          <w:sz w:val="24"/>
        </w:rPr>
        <w:t>包括基座、管道及简易棚等拆除和搬运工作。</w:t>
      </w:r>
    </w:p>
    <w:p w:rsidR="00AE0889" w:rsidRPr="001F2E4F" w:rsidRDefault="00AE0889" w:rsidP="00AE0889">
      <w:pPr>
        <w:widowControl/>
        <w:spacing w:line="400" w:lineRule="exact"/>
        <w:ind w:firstLineChars="200" w:firstLine="480"/>
        <w:rPr>
          <w:rFonts w:ascii="仿宋" w:eastAsia="仿宋" w:hAnsi="仿宋"/>
          <w:color w:val="FF0000"/>
          <w:sz w:val="24"/>
        </w:rPr>
      </w:pPr>
      <w:r w:rsidRPr="001F2E4F">
        <w:rPr>
          <w:rFonts w:ascii="仿宋" w:eastAsia="仿宋" w:hAnsi="仿宋" w:cs="宋体"/>
          <w:color w:val="FF0000"/>
          <w:kern w:val="0"/>
          <w:sz w:val="24"/>
        </w:rPr>
        <w:t>自</w:t>
      </w:r>
      <w:r w:rsidRPr="001F2E4F">
        <w:rPr>
          <w:rFonts w:ascii="仿宋" w:eastAsia="仿宋" w:hAnsi="仿宋" w:cs="宋体" w:hint="eastAsia"/>
          <w:color w:val="FF0000"/>
          <w:kern w:val="0"/>
          <w:sz w:val="24"/>
        </w:rPr>
        <w:t>双方签署合同生效至本标的在规定一星期内</w:t>
      </w:r>
      <w:r w:rsidR="00330FB4">
        <w:rPr>
          <w:rFonts w:ascii="仿宋" w:eastAsia="仿宋" w:hAnsi="仿宋" w:cs="宋体" w:hint="eastAsia"/>
          <w:color w:val="FF0000"/>
          <w:kern w:val="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</w:t>
      </w:r>
      <w:r w:rsidRPr="001F2E4F">
        <w:rPr>
          <w:rFonts w:ascii="仿宋" w:eastAsia="仿宋" w:hAnsi="仿宋" w:cs="宋体" w:hint="eastAsia"/>
          <w:color w:val="FF0000"/>
          <w:kern w:val="0"/>
          <w:sz w:val="24"/>
        </w:rPr>
        <w:t>完毕止，甲方验收后，无违约行为，方可退还履约保证金。否则作乙方违约处理，收回拍卖标的，成交款及履约保证金不予不退还</w:t>
      </w:r>
      <w:r w:rsidRPr="001F2E4F">
        <w:rPr>
          <w:rFonts w:ascii="仿宋" w:eastAsia="仿宋" w:hAnsi="仿宋" w:cs="宋体"/>
          <w:color w:val="FF0000"/>
          <w:kern w:val="0"/>
          <w:sz w:val="24"/>
        </w:rPr>
        <w:t>。</w:t>
      </w:r>
    </w:p>
    <w:p w:rsidR="00AE0889" w:rsidRPr="001F2E4F" w:rsidRDefault="00AE0889" w:rsidP="00AE0889">
      <w:pPr>
        <w:widowControl/>
        <w:spacing w:line="400" w:lineRule="exact"/>
        <w:ind w:firstLineChars="204" w:firstLine="492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第四条  甲方责任</w:t>
      </w:r>
    </w:p>
    <w:p w:rsidR="00AE0889" w:rsidRPr="001F2E4F" w:rsidRDefault="00AE0889" w:rsidP="00AE0889">
      <w:pPr>
        <w:widowControl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1、甲方保证拥有以上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标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的</w:t>
      </w:r>
      <w:r w:rsidRPr="001F2E4F">
        <w:rPr>
          <w:rFonts w:ascii="仿宋" w:eastAsia="仿宋" w:hAnsi="仿宋" w:hint="eastAsia"/>
          <w:color w:val="000000"/>
          <w:sz w:val="24"/>
        </w:rPr>
        <w:t>所有权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1F2E4F">
        <w:rPr>
          <w:rFonts w:ascii="仿宋" w:eastAsia="仿宋" w:hAnsi="仿宋" w:cs="宋体" w:hint="eastAsia"/>
          <w:kern w:val="0"/>
          <w:sz w:val="24"/>
        </w:rPr>
        <w:t>2、甲方有权要求乙方</w:t>
      </w:r>
      <w:r>
        <w:rPr>
          <w:rFonts w:ascii="仿宋" w:eastAsia="仿宋" w:hAnsi="仿宋" w:cs="宋体" w:hint="eastAsia"/>
          <w:kern w:val="0"/>
          <w:sz w:val="24"/>
        </w:rPr>
        <w:t>、</w:t>
      </w:r>
      <w:r w:rsidRPr="001F2E4F">
        <w:rPr>
          <w:rFonts w:ascii="仿宋" w:eastAsia="仿宋" w:hAnsi="仿宋" w:cs="宋体" w:hint="eastAsia"/>
          <w:kern w:val="0"/>
          <w:sz w:val="24"/>
        </w:rPr>
        <w:t>监督乙方</w:t>
      </w:r>
      <w:r w:rsidR="00330FB4">
        <w:rPr>
          <w:rFonts w:ascii="仿宋" w:eastAsia="仿宋" w:hAnsi="仿宋" w:cs="宋体" w:hint="eastAsia"/>
          <w:kern w:val="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</w:t>
      </w:r>
      <w:r w:rsidRPr="001F2E4F">
        <w:rPr>
          <w:rFonts w:ascii="仿宋" w:eastAsia="仿宋" w:hAnsi="仿宋" w:cs="宋体" w:hint="eastAsia"/>
          <w:kern w:val="0"/>
          <w:sz w:val="24"/>
        </w:rPr>
        <w:t>等工作，保证本项目工程施工的顺利进行。</w:t>
      </w:r>
    </w:p>
    <w:p w:rsidR="00AE0889" w:rsidRPr="001F2E4F" w:rsidRDefault="00AE0889" w:rsidP="00AE0889">
      <w:pPr>
        <w:widowControl/>
        <w:spacing w:line="400" w:lineRule="exact"/>
        <w:ind w:firstLineChars="209" w:firstLine="504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lastRenderedPageBreak/>
        <w:t>第五条  乙方责任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1F2E4F">
        <w:rPr>
          <w:rFonts w:ascii="仿宋" w:eastAsia="仿宋" w:hAnsi="仿宋" w:hint="eastAsia"/>
          <w:color w:val="000000"/>
          <w:sz w:val="24"/>
        </w:rPr>
        <w:t>1、付清全部款项后，乙方自行组织施工单位</w:t>
      </w:r>
      <w:r w:rsidR="00330FB4">
        <w:rPr>
          <w:rFonts w:ascii="仿宋" w:eastAsia="仿宋" w:hAnsi="仿宋" w:hint="eastAsia"/>
          <w:color w:val="00000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</w:t>
      </w:r>
      <w:r w:rsidRPr="001F2E4F">
        <w:rPr>
          <w:rFonts w:ascii="仿宋" w:eastAsia="仿宋" w:hAnsi="仿宋" w:hint="eastAsia"/>
          <w:color w:val="000000"/>
          <w:sz w:val="24"/>
        </w:rPr>
        <w:t>等，严禁超范围</w:t>
      </w:r>
      <w:r w:rsidR="00330FB4">
        <w:rPr>
          <w:rFonts w:ascii="仿宋" w:eastAsia="仿宋" w:hAnsi="仿宋" w:hint="eastAsia"/>
          <w:color w:val="000000"/>
          <w:sz w:val="24"/>
        </w:rPr>
        <w:t>拆除</w:t>
      </w:r>
      <w:r w:rsidRPr="001F2E4F">
        <w:rPr>
          <w:rFonts w:ascii="仿宋" w:eastAsia="仿宋" w:hAnsi="仿宋" w:hint="eastAsia"/>
          <w:color w:val="000000"/>
          <w:sz w:val="24"/>
        </w:rPr>
        <w:t>、搬运。</w:t>
      </w:r>
    </w:p>
    <w:p w:rsidR="00AE0889" w:rsidRPr="001F2E4F" w:rsidRDefault="00AE0889" w:rsidP="00AE0889">
      <w:pPr>
        <w:widowControl/>
        <w:spacing w:line="400" w:lineRule="exact"/>
        <w:ind w:firstLineChars="209" w:firstLine="502"/>
        <w:jc w:val="left"/>
        <w:rPr>
          <w:rFonts w:ascii="仿宋" w:eastAsia="仿宋" w:hAnsi="仿宋"/>
          <w:color w:val="00000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2、</w:t>
      </w:r>
      <w:r w:rsidRPr="001F2E4F">
        <w:rPr>
          <w:rFonts w:ascii="仿宋" w:eastAsia="仿宋" w:hAnsi="仿宋" w:hint="eastAsia"/>
          <w:color w:val="000000"/>
          <w:sz w:val="24"/>
        </w:rPr>
        <w:t>拍卖成交后，乙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方</w:t>
      </w:r>
      <w:r w:rsidRPr="001F2E4F">
        <w:rPr>
          <w:rFonts w:ascii="仿宋" w:eastAsia="仿宋" w:hAnsi="仿宋" w:hint="eastAsia"/>
          <w:color w:val="000000"/>
          <w:sz w:val="24"/>
        </w:rPr>
        <w:t>自行负责做好本标的资源的看护、保全等工作，出现损失由乙方自负，甲方概不负责。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hint="eastAsia"/>
          <w:color w:val="000000"/>
          <w:sz w:val="24"/>
        </w:rPr>
        <w:t>3、乙方应及时做好</w:t>
      </w:r>
      <w:r w:rsidR="00330FB4">
        <w:rPr>
          <w:rFonts w:ascii="仿宋" w:eastAsia="仿宋" w:hAnsi="仿宋" w:hint="eastAsia"/>
          <w:color w:val="00000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</w:t>
      </w:r>
      <w:r w:rsidRPr="001F2E4F">
        <w:rPr>
          <w:rFonts w:ascii="仿宋" w:eastAsia="仿宋" w:hAnsi="仿宋" w:hint="eastAsia"/>
          <w:color w:val="000000"/>
          <w:sz w:val="24"/>
        </w:rPr>
        <w:t>等事项的相关审批及报备工作，承担相关税费、规费等。乙方自行组织工作人员</w:t>
      </w:r>
      <w:r w:rsidR="00330FB4">
        <w:rPr>
          <w:rFonts w:ascii="仿宋" w:eastAsia="仿宋" w:hAnsi="仿宋" w:hint="eastAsia"/>
          <w:color w:val="000000"/>
          <w:sz w:val="24"/>
        </w:rPr>
        <w:t>拆除</w:t>
      </w:r>
      <w:r w:rsidRPr="001F2E4F">
        <w:rPr>
          <w:rFonts w:ascii="仿宋" w:eastAsia="仿宋" w:hAnsi="仿宋" w:hint="eastAsia"/>
          <w:color w:val="FF0000"/>
          <w:sz w:val="24"/>
        </w:rPr>
        <w:t>、装载、搬运、清理</w:t>
      </w:r>
      <w:r w:rsidRPr="001F2E4F">
        <w:rPr>
          <w:rFonts w:ascii="仿宋" w:eastAsia="仿宋" w:hAnsi="仿宋" w:hint="eastAsia"/>
          <w:color w:val="000000"/>
          <w:sz w:val="24"/>
        </w:rPr>
        <w:t>等工作，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相关工作人员须符合国家相关规定要求，并做好安全措施，购买相关保险。</w:t>
      </w:r>
    </w:p>
    <w:p w:rsidR="00AE0889" w:rsidRPr="001F2E4F" w:rsidRDefault="00AE0889" w:rsidP="00AE0889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1F2E4F">
        <w:rPr>
          <w:rFonts w:ascii="仿宋" w:eastAsia="仿宋" w:hAnsi="仿宋" w:hint="eastAsia"/>
          <w:sz w:val="24"/>
        </w:rPr>
        <w:t>4、乙方</w:t>
      </w:r>
      <w:r w:rsidRPr="001F2E4F">
        <w:rPr>
          <w:rFonts w:ascii="仿宋" w:eastAsia="仿宋" w:hAnsi="仿宋"/>
          <w:sz w:val="24"/>
        </w:rPr>
        <w:t>负责标的的</w:t>
      </w:r>
      <w:r w:rsidRPr="001F2E4F">
        <w:rPr>
          <w:rFonts w:ascii="仿宋" w:eastAsia="仿宋" w:hAnsi="仿宋" w:hint="eastAsia"/>
          <w:sz w:val="24"/>
        </w:rPr>
        <w:t>拆除</w:t>
      </w:r>
      <w:r w:rsidRPr="001F2E4F">
        <w:rPr>
          <w:rFonts w:ascii="仿宋" w:eastAsia="仿宋" w:hAnsi="仿宋"/>
          <w:sz w:val="24"/>
        </w:rPr>
        <w:t>和搬运，在标的</w:t>
      </w:r>
      <w:r w:rsidRPr="001F2E4F">
        <w:rPr>
          <w:rFonts w:ascii="仿宋" w:eastAsia="仿宋" w:hAnsi="仿宋" w:hint="eastAsia"/>
          <w:sz w:val="24"/>
        </w:rPr>
        <w:t>拆除</w:t>
      </w:r>
      <w:r w:rsidRPr="001F2E4F">
        <w:rPr>
          <w:rFonts w:ascii="仿宋" w:eastAsia="仿宋" w:hAnsi="仿宋"/>
          <w:sz w:val="24"/>
        </w:rPr>
        <w:t>和搬运过程中必须严格遵守有关法律、法规，如发生安全等事故的，</w:t>
      </w:r>
      <w:r w:rsidRPr="001F2E4F">
        <w:rPr>
          <w:rFonts w:ascii="仿宋" w:eastAsia="仿宋" w:hAnsi="仿宋" w:hint="eastAsia"/>
          <w:sz w:val="24"/>
        </w:rPr>
        <w:t>由买受人</w:t>
      </w:r>
      <w:r w:rsidRPr="001F2E4F">
        <w:rPr>
          <w:rFonts w:ascii="仿宋" w:eastAsia="仿宋" w:hAnsi="仿宋"/>
          <w:sz w:val="24"/>
        </w:rPr>
        <w:t>承担一切责任。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　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　第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六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条 违约责任 </w:t>
      </w:r>
    </w:p>
    <w:p w:rsidR="00AE0889" w:rsidRPr="001F2E4F" w:rsidRDefault="00AE0889" w:rsidP="00AE0889">
      <w:pPr>
        <w:widowControl/>
        <w:spacing w:line="40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1、如因塌陷、自然灾害等不可抗力的原因造成合同不能履行的或施工延误等情况，双方互不承担违约责任；如因此造成乙方经济损失的由乙方自行承担。</w:t>
      </w:r>
    </w:p>
    <w:p w:rsidR="00AE0889" w:rsidRPr="001F2E4F" w:rsidRDefault="00AE0889" w:rsidP="00AE0889">
      <w:pPr>
        <w:autoSpaceDN w:val="0"/>
        <w:spacing w:line="400" w:lineRule="exact"/>
        <w:ind w:right="300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2、违反本合同约定或无故终止合同视为违约.违约方应按《中华人民共和国合同法》有关规定，承担违约责任。</w:t>
      </w:r>
    </w:p>
    <w:p w:rsidR="00AE0889" w:rsidRPr="001F2E4F" w:rsidRDefault="00AE0889" w:rsidP="00AE0889">
      <w:pPr>
        <w:autoSpaceDN w:val="0"/>
        <w:spacing w:line="400" w:lineRule="exact"/>
        <w:ind w:firstLineChars="50" w:firstLine="120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3、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乙方如未按合同规定履行有关约定、责任，则甲方有权扣除履约保证金；如未能按要求整改，则甲方有权没收竞买保证金，并单方终止合同，乙方承担相关违约法律责任和经济损失。</w:t>
      </w:r>
    </w:p>
    <w:p w:rsidR="00AE0889" w:rsidRPr="00757A91" w:rsidRDefault="00AE0889" w:rsidP="00AE0889">
      <w:pPr>
        <w:autoSpaceDN w:val="0"/>
        <w:spacing w:line="400" w:lineRule="exact"/>
        <w:ind w:firstLineChars="200" w:firstLine="480"/>
        <w:rPr>
          <w:rFonts w:ascii="仿宋" w:eastAsia="仿宋" w:hAnsi="仿宋"/>
          <w:sz w:val="30"/>
          <w:szCs w:val="30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4、乙方在拍卖成交按规定付清款项后</w:t>
      </w:r>
      <w:r w:rsidRPr="007733A4">
        <w:rPr>
          <w:rFonts w:ascii="仿宋" w:eastAsia="仿宋" w:hAnsi="仿宋" w:cs="宋体" w:hint="eastAsia"/>
          <w:color w:val="000000"/>
          <w:kern w:val="0"/>
          <w:sz w:val="24"/>
        </w:rPr>
        <w:t>，自行完成</w:t>
      </w:r>
      <w:r w:rsidR="00330FB4">
        <w:rPr>
          <w:rFonts w:ascii="仿宋" w:eastAsia="仿宋" w:hAnsi="仿宋" w:cs="宋体" w:hint="eastAsia"/>
          <w:color w:val="000000"/>
          <w:kern w:val="0"/>
          <w:sz w:val="24"/>
        </w:rPr>
        <w:t>拆除</w:t>
      </w:r>
      <w:r w:rsidRPr="007733A4">
        <w:rPr>
          <w:rFonts w:ascii="仿宋" w:eastAsia="仿宋" w:hAnsi="仿宋" w:cs="宋体" w:hint="eastAsia"/>
          <w:color w:val="000000"/>
          <w:kern w:val="0"/>
          <w:sz w:val="24"/>
        </w:rPr>
        <w:t>、装载、搬运、清理工作，包括基座、管道及简易棚等拆除和搬运工作。标的搬运完毕无违约行为的，无息退还履约保证金。如在7天内未完成的，成交款及履约保证金不予返还，甲方有权作乙方违约处理，收回拍卖标的。</w:t>
      </w:r>
    </w:p>
    <w:p w:rsidR="00AE0889" w:rsidRPr="001F2E4F" w:rsidRDefault="00AE0889" w:rsidP="00AE0889">
      <w:pPr>
        <w:autoSpaceDN w:val="0"/>
        <w:spacing w:line="400" w:lineRule="exact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七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条 争议的解决 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　　本合同在履行中如发生争议，双方应及时协商解决。协商不成的，任何一方均有权将合同争议向甲方住所地人民法院提起诉讼，通过法定程序解决。 </w:t>
      </w:r>
    </w:p>
    <w:p w:rsidR="00AE0889" w:rsidRPr="001F2E4F" w:rsidRDefault="00AE0889" w:rsidP="00AE0889">
      <w:pPr>
        <w:widowControl/>
        <w:spacing w:line="400" w:lineRule="exact"/>
        <w:ind w:firstLine="58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>第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八</w:t>
      </w:r>
      <w:r w:rsidRPr="001F2E4F">
        <w:rPr>
          <w:rFonts w:ascii="仿宋" w:eastAsia="仿宋" w:hAnsi="仿宋" w:cs="宋体"/>
          <w:b/>
          <w:color w:val="000000"/>
          <w:kern w:val="0"/>
          <w:sz w:val="24"/>
        </w:rPr>
        <w:t xml:space="preserve">条 其他约定 </w:t>
      </w:r>
    </w:p>
    <w:p w:rsidR="00AE0889" w:rsidRPr="001F2E4F" w:rsidRDefault="00AE0889" w:rsidP="00AE0889">
      <w:pPr>
        <w:widowControl/>
        <w:spacing w:line="400" w:lineRule="exact"/>
        <w:ind w:firstLine="58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>1、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本标的转让产生的相关税费由买受人自行承担。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　　2、本合同未尽事宜，经双方协商达成一致后，可另行签订书面补充协议。 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　　3、本合同经合同双方或其签约代表签署后生效。一式两份，由合同双方各执一份。 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甲方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 xml:space="preserve">： </w:t>
      </w:r>
      <w:r w:rsidRPr="001F2E4F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            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乙方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：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/>
          <w:color w:val="000000"/>
          <w:kern w:val="0"/>
          <w:sz w:val="24"/>
        </w:rPr>
        <w:t>签约代表：</w:t>
      </w: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  </w:t>
      </w:r>
      <w:r w:rsidRPr="001F2E4F">
        <w:rPr>
          <w:rFonts w:ascii="仿宋" w:eastAsia="仿宋" w:hAnsi="仿宋" w:cs="宋体"/>
          <w:color w:val="000000"/>
          <w:kern w:val="0"/>
          <w:sz w:val="24"/>
        </w:rPr>
        <w:t>签约代表：</w:t>
      </w:r>
    </w:p>
    <w:p w:rsidR="00AE0889" w:rsidRPr="001F2E4F" w:rsidRDefault="00AE0889" w:rsidP="00AE0889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1F2E4F">
        <w:rPr>
          <w:rFonts w:ascii="仿宋" w:eastAsia="仿宋" w:hAnsi="仿宋" w:cs="宋体" w:hint="eastAsia"/>
          <w:color w:val="000000"/>
          <w:kern w:val="0"/>
          <w:sz w:val="24"/>
        </w:rPr>
        <w:t>电话：                             电话：</w:t>
      </w:r>
    </w:p>
    <w:p w:rsidR="00822812" w:rsidRDefault="00AE0889">
      <w:r>
        <w:rPr>
          <w:rFonts w:hint="eastAsia"/>
        </w:rPr>
        <w:t xml:space="preserve">  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 w:rsidRPr="00AE0889">
        <w:rPr>
          <w:rFonts w:ascii="仿宋" w:eastAsia="仿宋" w:hAnsi="仿宋" w:cs="宋体" w:hint="eastAsia"/>
          <w:color w:val="000000"/>
          <w:kern w:val="0"/>
          <w:sz w:val="24"/>
        </w:rPr>
        <w:t>日</w:t>
      </w:r>
    </w:p>
    <w:sectPr w:rsidR="00822812" w:rsidSect="00683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2C" w:rsidRDefault="0056592C" w:rsidP="00AE0889">
      <w:r>
        <w:separator/>
      </w:r>
    </w:p>
  </w:endnote>
  <w:endnote w:type="continuationSeparator" w:id="1">
    <w:p w:rsidR="0056592C" w:rsidRDefault="0056592C" w:rsidP="00AE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2C" w:rsidRDefault="0056592C" w:rsidP="00AE0889">
      <w:r>
        <w:separator/>
      </w:r>
    </w:p>
  </w:footnote>
  <w:footnote w:type="continuationSeparator" w:id="1">
    <w:p w:rsidR="0056592C" w:rsidRDefault="0056592C" w:rsidP="00AE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889"/>
    <w:rsid w:val="0000783B"/>
    <w:rsid w:val="00330FB4"/>
    <w:rsid w:val="0056592C"/>
    <w:rsid w:val="006831CA"/>
    <w:rsid w:val="00822812"/>
    <w:rsid w:val="00A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889"/>
    <w:rPr>
      <w:sz w:val="18"/>
      <w:szCs w:val="18"/>
    </w:rPr>
  </w:style>
  <w:style w:type="paragraph" w:styleId="a5">
    <w:name w:val="Normal (Web)"/>
    <w:basedOn w:val="a"/>
    <w:uiPriority w:val="99"/>
    <w:qFormat/>
    <w:rsid w:val="00AE088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Company>P R C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2020-10-19T07:12:00Z</dcterms:created>
  <dcterms:modified xsi:type="dcterms:W3CDTF">2020-10-19T07:17:00Z</dcterms:modified>
</cp:coreProperties>
</file>