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Lines="50" w:line="600" w:lineRule="exact"/>
        <w:jc w:val="center"/>
        <w:textAlignment w:val="auto"/>
        <w:rPr>
          <w:rFonts w:hint="eastAsia" w:ascii="宋体" w:hAnsi="宋体" w:eastAsia="宋体" w:cs="宋体"/>
          <w:b/>
          <w:szCs w:val="21"/>
          <w:lang w:eastAsia="zh-CN"/>
        </w:rPr>
      </w:pPr>
      <w:r>
        <w:rPr>
          <w:rFonts w:hint="eastAsia" w:ascii="宋体" w:hAnsi="宋体" w:eastAsia="宋体" w:cs="宋体"/>
          <w:b/>
          <w:sz w:val="36"/>
          <w:szCs w:val="36"/>
        </w:rPr>
        <w:t>租</w:t>
      </w:r>
      <w:r>
        <w:rPr>
          <w:rFonts w:hint="eastAsia" w:ascii="宋体" w:hAnsi="宋体" w:cs="宋体"/>
          <w:b/>
          <w:sz w:val="36"/>
          <w:szCs w:val="36"/>
          <w:lang w:val="en-US" w:eastAsia="zh-CN"/>
        </w:rPr>
        <w:t xml:space="preserve">  </w:t>
      </w:r>
      <w:r>
        <w:rPr>
          <w:rFonts w:hint="eastAsia" w:ascii="宋体" w:hAnsi="宋体" w:eastAsia="宋体" w:cs="宋体"/>
          <w:b/>
          <w:sz w:val="36"/>
          <w:szCs w:val="36"/>
        </w:rPr>
        <w:t>赁</w:t>
      </w:r>
      <w:r>
        <w:rPr>
          <w:rFonts w:hint="eastAsia" w:ascii="宋体" w:hAnsi="宋体" w:cs="宋体"/>
          <w:b/>
          <w:sz w:val="36"/>
          <w:szCs w:val="36"/>
          <w:lang w:val="en-US" w:eastAsia="zh-CN"/>
        </w:rPr>
        <w:t xml:space="preserve">  </w:t>
      </w:r>
      <w:r>
        <w:rPr>
          <w:rFonts w:hint="eastAsia" w:ascii="宋体" w:hAnsi="宋体" w:eastAsia="宋体" w:cs="宋体"/>
          <w:b/>
          <w:sz w:val="36"/>
          <w:szCs w:val="36"/>
        </w:rPr>
        <w:t>合</w:t>
      </w:r>
      <w:r>
        <w:rPr>
          <w:rFonts w:hint="eastAsia" w:ascii="宋体" w:hAnsi="宋体" w:cs="宋体"/>
          <w:b/>
          <w:sz w:val="36"/>
          <w:szCs w:val="36"/>
          <w:lang w:val="en-US" w:eastAsia="zh-CN"/>
        </w:rPr>
        <w:t xml:space="preserve">  </w:t>
      </w:r>
      <w:r>
        <w:rPr>
          <w:rFonts w:hint="eastAsia" w:ascii="宋体" w:hAnsi="宋体" w:eastAsia="宋体" w:cs="宋体"/>
          <w:b/>
          <w:sz w:val="36"/>
          <w:szCs w:val="36"/>
        </w:rPr>
        <w:t>同</w:t>
      </w:r>
      <w:r>
        <w:rPr>
          <w:rFonts w:hint="eastAsia" w:ascii="宋体" w:hAnsi="宋体" w:cs="宋体"/>
          <w:b/>
          <w:sz w:val="18"/>
          <w:szCs w:val="18"/>
          <w:lang w:eastAsia="zh-CN"/>
        </w:rPr>
        <w:t>（</w:t>
      </w:r>
      <w:r>
        <w:rPr>
          <w:rFonts w:hint="eastAsia" w:ascii="宋体" w:hAnsi="宋体" w:cs="宋体"/>
          <w:b/>
          <w:sz w:val="18"/>
          <w:szCs w:val="18"/>
          <w:lang w:val="en-US" w:eastAsia="zh-CN"/>
        </w:rPr>
        <w:t>样本</w:t>
      </w:r>
      <w:r>
        <w:rPr>
          <w:rFonts w:hint="eastAsia" w:ascii="宋体" w:hAnsi="宋体" w:cs="宋体"/>
          <w:b/>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仿宋" w:hAnsi="仿宋" w:eastAsia="仿宋" w:cs="仿宋"/>
          <w:b/>
          <w:szCs w:val="21"/>
          <w:u w:val="single"/>
          <w:lang w:val="en-US" w:eastAsia="zh-CN"/>
        </w:rPr>
      </w:pPr>
      <w:r>
        <w:rPr>
          <w:rFonts w:hint="eastAsia" w:ascii="仿宋" w:hAnsi="仿宋" w:eastAsia="仿宋" w:cs="仿宋"/>
          <w:b/>
          <w:szCs w:val="21"/>
        </w:rPr>
        <w:t>出租方：</w:t>
      </w:r>
      <w:r>
        <w:rPr>
          <w:rFonts w:hint="eastAsia" w:ascii="仿宋" w:hAnsi="仿宋" w:eastAsia="仿宋" w:cs="仿宋"/>
          <w:b/>
          <w:szCs w:val="21"/>
          <w:u w:val="single"/>
          <w:lang w:val="en-US" w:eastAsia="zh-CN"/>
        </w:rPr>
        <w:t>新昌县南明街道棣山村股份经济合作社</w:t>
      </w:r>
      <w:r>
        <w:rPr>
          <w:rFonts w:hint="eastAsia" w:ascii="仿宋" w:hAnsi="仿宋" w:eastAsia="仿宋" w:cs="仿宋"/>
          <w:b/>
          <w:szCs w:val="21"/>
        </w:rPr>
        <w:t xml:space="preserve"> 承租方：</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330" w:lineRule="exact"/>
        <w:ind w:firstLine="422"/>
        <w:jc w:val="left"/>
        <w:textAlignment w:val="auto"/>
        <w:rPr>
          <w:rFonts w:hint="eastAsia" w:ascii="仿宋" w:hAnsi="仿宋" w:eastAsia="仿宋" w:cs="仿宋"/>
          <w:b/>
          <w:sz w:val="21"/>
          <w:szCs w:val="21"/>
        </w:rPr>
      </w:pPr>
      <w:r>
        <w:rPr>
          <w:rFonts w:hint="eastAsia" w:ascii="仿宋" w:hAnsi="仿宋" w:eastAsia="仿宋" w:cs="仿宋"/>
          <w:b/>
          <w:sz w:val="21"/>
          <w:szCs w:val="21"/>
        </w:rPr>
        <w:t>根据《中华人民共和国合同法》及有关规定，为明确出租双方的权利义务关系，经双方协商一致，签订本合同。</w:t>
      </w:r>
    </w:p>
    <w:p>
      <w:pPr>
        <w:keepNext w:val="0"/>
        <w:keepLines w:val="0"/>
        <w:pageBreakBefore w:val="0"/>
        <w:widowControl w:val="0"/>
        <w:kinsoku/>
        <w:wordWrap/>
        <w:overflowPunct/>
        <w:topLinePunct w:val="0"/>
        <w:autoSpaceDE/>
        <w:autoSpaceDN/>
        <w:bidi w:val="0"/>
        <w:adjustRightInd w:val="0"/>
        <w:snapToGrid w:val="0"/>
        <w:spacing w:line="330" w:lineRule="exact"/>
        <w:ind w:firstLine="422" w:firstLineChars="200"/>
        <w:jc w:val="left"/>
        <w:textAlignment w:val="auto"/>
        <w:rPr>
          <w:rFonts w:hint="eastAsia" w:ascii="仿宋" w:hAnsi="仿宋" w:eastAsia="仿宋" w:cs="仿宋"/>
          <w:b/>
          <w:szCs w:val="21"/>
        </w:rPr>
      </w:pPr>
      <w:r>
        <w:rPr>
          <w:rFonts w:hint="eastAsia" w:ascii="仿宋" w:hAnsi="仿宋" w:eastAsia="仿宋" w:cs="仿宋"/>
          <w:b/>
          <w:szCs w:val="21"/>
        </w:rPr>
        <w:t>第一条、出租方自愿将座落在</w:t>
      </w:r>
      <w:r>
        <w:rPr>
          <w:rFonts w:hint="eastAsia" w:ascii="仿宋" w:hAnsi="仿宋" w:eastAsia="仿宋" w:cs="仿宋"/>
          <w:b/>
          <w:szCs w:val="21"/>
          <w:u w:val="single"/>
          <w:lang w:val="en-US" w:eastAsia="zh-CN"/>
        </w:rPr>
        <w:t xml:space="preserve">   新昌县南明街道棣山大厦    号商铺   </w:t>
      </w:r>
      <w:r>
        <w:rPr>
          <w:rFonts w:hint="eastAsia" w:ascii="仿宋" w:hAnsi="仿宋" w:eastAsia="仿宋" w:cs="仿宋"/>
          <w:b/>
          <w:szCs w:val="21"/>
        </w:rPr>
        <w:t>（建筑面积约</w:t>
      </w:r>
      <w:r>
        <w:rPr>
          <w:rFonts w:hint="eastAsia" w:ascii="仿宋" w:hAnsi="仿宋" w:eastAsia="仿宋" w:cs="仿宋"/>
          <w:b/>
          <w:szCs w:val="21"/>
          <w:u w:val="single"/>
        </w:rPr>
        <w:t xml:space="preserve">      </w:t>
      </w:r>
      <w:r>
        <w:rPr>
          <w:rFonts w:hint="eastAsia" w:ascii="仿宋" w:hAnsi="仿宋" w:eastAsia="仿宋" w:cs="仿宋"/>
          <w:b/>
          <w:szCs w:val="21"/>
        </w:rPr>
        <w:t>平方米 ），出租给承租方作</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营业</w:t>
      </w:r>
      <w:r>
        <w:rPr>
          <w:rFonts w:hint="eastAsia" w:ascii="仿宋" w:hAnsi="仿宋" w:eastAsia="仿宋" w:cs="仿宋"/>
          <w:b/>
          <w:szCs w:val="21"/>
          <w:u w:val="single"/>
        </w:rPr>
        <w:t xml:space="preserve">  </w:t>
      </w:r>
      <w:r>
        <w:rPr>
          <w:rFonts w:hint="eastAsia" w:ascii="仿宋" w:hAnsi="仿宋" w:eastAsia="仿宋" w:cs="仿宋"/>
          <w:b/>
          <w:szCs w:val="21"/>
        </w:rPr>
        <w:t>使用。承租方已对出租方所要出租的房地产做了充分了解，愿意承租该房地产。</w:t>
      </w:r>
    </w:p>
    <w:p>
      <w:pPr>
        <w:keepNext w:val="0"/>
        <w:keepLines w:val="0"/>
        <w:pageBreakBefore w:val="0"/>
        <w:widowControl w:val="0"/>
        <w:kinsoku/>
        <w:wordWrap/>
        <w:overflowPunct/>
        <w:topLinePunct w:val="0"/>
        <w:autoSpaceDE/>
        <w:autoSpaceDN/>
        <w:bidi w:val="0"/>
        <w:adjustRightInd w:val="0"/>
        <w:snapToGrid w:val="0"/>
        <w:spacing w:line="330" w:lineRule="exact"/>
        <w:ind w:firstLine="422" w:firstLineChars="200"/>
        <w:jc w:val="left"/>
        <w:textAlignment w:val="auto"/>
        <w:rPr>
          <w:rFonts w:hint="eastAsia" w:ascii="仿宋" w:hAnsi="仿宋" w:eastAsia="仿宋" w:cs="仿宋"/>
          <w:b/>
          <w:szCs w:val="21"/>
        </w:rPr>
      </w:pPr>
      <w:r>
        <w:rPr>
          <w:rFonts w:hint="eastAsia" w:ascii="仿宋" w:hAnsi="仿宋" w:eastAsia="仿宋" w:cs="仿宋"/>
          <w:b/>
          <w:szCs w:val="21"/>
        </w:rPr>
        <w:t>第二条、租赁期限、租金和租金的交纳：</w:t>
      </w:r>
    </w:p>
    <w:p>
      <w:pPr>
        <w:keepNext w:val="0"/>
        <w:keepLines w:val="0"/>
        <w:pageBreakBefore w:val="0"/>
        <w:widowControl w:val="0"/>
        <w:kinsoku/>
        <w:wordWrap/>
        <w:overflowPunct/>
        <w:topLinePunct w:val="0"/>
        <w:autoSpaceDE/>
        <w:autoSpaceDN/>
        <w:bidi w:val="0"/>
        <w:adjustRightInd w:val="0"/>
        <w:snapToGrid w:val="0"/>
        <w:spacing w:line="330" w:lineRule="exact"/>
        <w:ind w:firstLine="422" w:firstLineChars="200"/>
        <w:jc w:val="left"/>
        <w:textAlignment w:val="auto"/>
        <w:rPr>
          <w:rFonts w:hint="eastAsia" w:ascii="仿宋" w:hAnsi="仿宋" w:eastAsia="仿宋" w:cs="仿宋"/>
          <w:b/>
          <w:szCs w:val="21"/>
        </w:rPr>
      </w:pPr>
      <w:r>
        <w:rPr>
          <w:rFonts w:hint="eastAsia" w:ascii="仿宋" w:hAnsi="仿宋" w:eastAsia="仿宋" w:cs="仿宋"/>
          <w:b/>
          <w:szCs w:val="21"/>
        </w:rPr>
        <w:t xml:space="preserve">租赁期共 </w:t>
      </w:r>
      <w:r>
        <w:rPr>
          <w:rFonts w:hint="eastAsia" w:ascii="仿宋" w:hAnsi="仿宋" w:eastAsia="仿宋" w:cs="仿宋"/>
          <w:b/>
          <w:szCs w:val="21"/>
          <w:u w:val="single"/>
        </w:rPr>
        <w:t xml:space="preserve">    </w:t>
      </w:r>
      <w:r>
        <w:rPr>
          <w:rFonts w:hint="eastAsia" w:ascii="仿宋" w:hAnsi="仿宋" w:eastAsia="仿宋" w:cs="仿宋"/>
          <w:b/>
          <w:szCs w:val="21"/>
        </w:rPr>
        <w:t>年，出租方从</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年</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日起将出租房屋（包括该建筑物范围内的土地）交付承租方使用至</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年</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日止收回。</w:t>
      </w:r>
    </w:p>
    <w:p>
      <w:pPr>
        <w:keepNext w:val="0"/>
        <w:keepLines w:val="0"/>
        <w:pageBreakBefore w:val="0"/>
        <w:widowControl w:val="0"/>
        <w:kinsoku/>
        <w:wordWrap/>
        <w:overflowPunct/>
        <w:topLinePunct w:val="0"/>
        <w:autoSpaceDE/>
        <w:autoSpaceDN/>
        <w:bidi w:val="0"/>
        <w:spacing w:line="330" w:lineRule="exact"/>
        <w:ind w:firstLine="422" w:firstLineChars="200"/>
        <w:jc w:val="left"/>
        <w:textAlignment w:val="auto"/>
        <w:rPr>
          <w:rFonts w:hint="eastAsia" w:ascii="仿宋" w:hAnsi="仿宋" w:eastAsia="仿宋" w:cs="仿宋"/>
          <w:b/>
          <w:szCs w:val="21"/>
          <w:lang w:eastAsia="zh-CN"/>
        </w:rPr>
      </w:pPr>
      <w:r>
        <w:rPr>
          <w:rFonts w:hint="eastAsia" w:ascii="仿宋" w:hAnsi="仿宋" w:eastAsia="仿宋" w:cs="仿宋"/>
          <w:b/>
          <w:szCs w:val="21"/>
        </w:rPr>
        <w:t>租金总额</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万元</w:t>
      </w:r>
      <w:r>
        <w:rPr>
          <w:rFonts w:hint="eastAsia" w:ascii="仿宋" w:hAnsi="仿宋" w:eastAsia="仿宋" w:cs="仿宋"/>
          <w:b/>
          <w:szCs w:val="21"/>
          <w:lang w:eastAsia="zh-CN"/>
        </w:rPr>
        <w:t>；</w:t>
      </w:r>
      <w:r>
        <w:rPr>
          <w:rFonts w:hint="eastAsia" w:ascii="仿宋" w:hAnsi="仿宋" w:eastAsia="仿宋" w:cs="仿宋"/>
          <w:b/>
          <w:szCs w:val="21"/>
        </w:rPr>
        <w:t>成交价</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万元/每年</w:t>
      </w:r>
      <w:r>
        <w:rPr>
          <w:rFonts w:hint="eastAsia" w:ascii="仿宋" w:hAnsi="仿宋" w:eastAsia="仿宋" w:cs="仿宋"/>
          <w:b/>
          <w:szCs w:val="21"/>
          <w:lang w:eastAsia="zh-CN"/>
        </w:rPr>
        <w:t>。</w:t>
      </w:r>
      <w:r>
        <w:rPr>
          <w:rFonts w:hint="eastAsia" w:ascii="仿宋" w:hAnsi="仿宋" w:eastAsia="仿宋" w:cs="仿宋"/>
          <w:b/>
          <w:szCs w:val="21"/>
          <w:lang w:val="en-US" w:eastAsia="zh-CN"/>
        </w:rPr>
        <w:t>首年物业费</w:t>
      </w:r>
      <w:r>
        <w:rPr>
          <w:rFonts w:hint="eastAsia" w:ascii="仿宋" w:hAnsi="仿宋" w:eastAsia="仿宋" w:cs="仿宋"/>
          <w:b/>
          <w:szCs w:val="21"/>
          <w:u w:val="single"/>
          <w:lang w:val="en-US" w:eastAsia="zh-CN"/>
        </w:rPr>
        <w:t xml:space="preserve">       </w:t>
      </w:r>
      <w:r>
        <w:rPr>
          <w:rFonts w:hint="eastAsia" w:ascii="仿宋" w:hAnsi="仿宋" w:eastAsia="仿宋" w:cs="仿宋"/>
          <w:b/>
          <w:szCs w:val="21"/>
        </w:rPr>
        <w:t>万元</w:t>
      </w:r>
      <w:r>
        <w:rPr>
          <w:rFonts w:hint="eastAsia" w:ascii="仿宋" w:hAnsi="仿宋" w:eastAsia="仿宋" w:cs="仿宋"/>
          <w:b/>
          <w:szCs w:val="21"/>
          <w:lang w:eastAsia="zh-CN"/>
        </w:rPr>
        <w:t>。</w:t>
      </w:r>
    </w:p>
    <w:p>
      <w:pPr>
        <w:keepNext w:val="0"/>
        <w:keepLines w:val="0"/>
        <w:pageBreakBefore w:val="0"/>
        <w:widowControl w:val="0"/>
        <w:kinsoku/>
        <w:wordWrap/>
        <w:overflowPunct/>
        <w:topLinePunct w:val="0"/>
        <w:autoSpaceDE/>
        <w:autoSpaceDN/>
        <w:bidi w:val="0"/>
        <w:spacing w:line="330" w:lineRule="exact"/>
        <w:ind w:firstLine="422" w:firstLineChars="200"/>
        <w:jc w:val="left"/>
        <w:textAlignment w:val="auto"/>
        <w:rPr>
          <w:rFonts w:hint="eastAsia" w:ascii="仿宋" w:hAnsi="仿宋" w:eastAsia="仿宋" w:cs="仿宋"/>
          <w:b/>
          <w:szCs w:val="21"/>
          <w:u w:val="single"/>
        </w:rPr>
      </w:pPr>
      <w:r>
        <w:rPr>
          <w:rFonts w:hint="eastAsia" w:ascii="仿宋" w:hAnsi="仿宋" w:eastAsia="仿宋" w:cs="仿宋"/>
          <w:b/>
          <w:szCs w:val="21"/>
        </w:rPr>
        <w:t>交纳方法：</w:t>
      </w:r>
      <w:r>
        <w:rPr>
          <w:rFonts w:hint="eastAsia" w:ascii="仿宋" w:hAnsi="仿宋" w:eastAsia="仿宋" w:cs="仿宋"/>
          <w:b/>
          <w:szCs w:val="21"/>
          <w:u w:val="single"/>
        </w:rPr>
        <w:t>①第一次，拍卖成交后，按拍卖文件所规定付款时间即</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月</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日前一次性支付第一年租金</w:t>
      </w:r>
      <w:r>
        <w:rPr>
          <w:rFonts w:hint="eastAsia" w:ascii="仿宋" w:hAnsi="仿宋" w:eastAsia="仿宋" w:cs="仿宋"/>
          <w:b/>
          <w:szCs w:val="21"/>
          <w:u w:val="single"/>
          <w:lang w:eastAsia="zh-CN"/>
        </w:rPr>
        <w:t>、</w:t>
      </w:r>
      <w:r>
        <w:rPr>
          <w:rFonts w:hint="eastAsia" w:ascii="仿宋" w:hAnsi="仿宋" w:eastAsia="仿宋" w:cs="仿宋"/>
          <w:b/>
          <w:szCs w:val="21"/>
          <w:u w:val="single"/>
          <w:lang w:val="en-US" w:eastAsia="zh-CN"/>
        </w:rPr>
        <w:t>物业费、履约保证金</w:t>
      </w:r>
      <w:r>
        <w:rPr>
          <w:rFonts w:hint="eastAsia" w:ascii="仿宋" w:hAnsi="仿宋" w:eastAsia="仿宋" w:cs="仿宋"/>
          <w:b/>
          <w:szCs w:val="21"/>
          <w:u w:val="single"/>
        </w:rPr>
        <w:t>；②第二年起，于租期开始前1个月 （</w:t>
      </w:r>
      <w:r>
        <w:rPr>
          <w:rFonts w:hint="eastAsia" w:ascii="仿宋" w:hAnsi="仿宋" w:eastAsia="仿宋" w:cs="仿宋"/>
          <w:b/>
          <w:szCs w:val="21"/>
          <w:u w:val="single"/>
          <w:lang w:val="en-US" w:eastAsia="zh-CN"/>
        </w:rPr>
        <w:t xml:space="preserve">  </w:t>
      </w:r>
      <w:r>
        <w:rPr>
          <w:rFonts w:hint="eastAsia" w:ascii="仿宋" w:hAnsi="仿宋" w:eastAsia="仿宋" w:cs="仿宋"/>
          <w:b/>
          <w:szCs w:val="21"/>
          <w:u w:val="single"/>
        </w:rPr>
        <w:t>月</w:t>
      </w:r>
      <w:r>
        <w:rPr>
          <w:rFonts w:hint="eastAsia" w:ascii="仿宋" w:hAnsi="仿宋" w:eastAsia="仿宋" w:cs="仿宋"/>
          <w:b/>
          <w:szCs w:val="21"/>
          <w:u w:val="single"/>
          <w:lang w:val="en-US" w:eastAsia="zh-CN"/>
        </w:rPr>
        <w:t xml:space="preserve">  </w:t>
      </w:r>
      <w:bookmarkStart w:id="0" w:name="_GoBack"/>
      <w:bookmarkEnd w:id="0"/>
      <w:r>
        <w:rPr>
          <w:rFonts w:hint="eastAsia" w:ascii="仿宋" w:hAnsi="仿宋" w:eastAsia="仿宋" w:cs="仿宋"/>
          <w:b/>
          <w:szCs w:val="21"/>
          <w:u w:val="single"/>
        </w:rPr>
        <w:t>日</w:t>
      </w:r>
      <w:r>
        <w:rPr>
          <w:rFonts w:hint="eastAsia" w:ascii="仿宋" w:hAnsi="仿宋" w:eastAsia="仿宋" w:cs="仿宋"/>
          <w:b/>
          <w:szCs w:val="21"/>
          <w:u w:val="single"/>
          <w:lang w:eastAsia="zh-CN"/>
        </w:rPr>
        <w:t>）</w:t>
      </w:r>
      <w:r>
        <w:rPr>
          <w:rFonts w:hint="eastAsia" w:ascii="仿宋" w:hAnsi="仿宋" w:eastAsia="仿宋" w:cs="仿宋"/>
          <w:b/>
          <w:szCs w:val="21"/>
          <w:u w:val="single"/>
        </w:rPr>
        <w:t>向委托方付清次年的租金</w:t>
      </w:r>
      <w:r>
        <w:rPr>
          <w:rFonts w:hint="eastAsia" w:ascii="仿宋" w:hAnsi="仿宋" w:eastAsia="仿宋" w:cs="仿宋"/>
          <w:b/>
          <w:szCs w:val="21"/>
          <w:u w:val="single"/>
          <w:lang w:eastAsia="zh-CN"/>
        </w:rPr>
        <w:t>、</w:t>
      </w:r>
      <w:r>
        <w:rPr>
          <w:rFonts w:hint="eastAsia" w:ascii="仿宋" w:hAnsi="仿宋" w:eastAsia="仿宋" w:cs="仿宋"/>
          <w:b/>
          <w:szCs w:val="21"/>
          <w:u w:val="single"/>
          <w:lang w:val="en-US" w:eastAsia="zh-CN"/>
        </w:rPr>
        <w:t>物业费</w:t>
      </w:r>
      <w:r>
        <w:rPr>
          <w:rFonts w:hint="eastAsia" w:ascii="仿宋" w:hAnsi="仿宋" w:eastAsia="仿宋" w:cs="仿宋"/>
          <w:b/>
          <w:szCs w:val="21"/>
          <w:u w:val="single"/>
        </w:rPr>
        <w:t xml:space="preserve">。 </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出租方保证出租的房地产权属清楚。若发生与出租有关的产权纠纷或债务债</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 xml:space="preserve">权，概由出租方负责清理，并承担民事诉讼责任，由此给承租造成的经济损失，出租方负责赔偿。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承租方保证承租上述房屋作为</w:t>
      </w:r>
      <w:r>
        <w:rPr>
          <w:rFonts w:hint="eastAsia" w:ascii="仿宋" w:hAnsi="仿宋" w:eastAsia="仿宋" w:cs="仿宋"/>
          <w:b/>
          <w:szCs w:val="21"/>
          <w:u w:val="single"/>
        </w:rPr>
        <w:t>营业</w:t>
      </w:r>
      <w:r>
        <w:rPr>
          <w:rFonts w:hint="eastAsia" w:ascii="仿宋" w:hAnsi="仿宋" w:eastAsia="仿宋" w:cs="仿宋"/>
          <w:b/>
          <w:szCs w:val="21"/>
        </w:rPr>
        <w:t>用房使用。</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第四条、房地产租赁期内、出租方保证并承担下列责任：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1、上述房地产符合出租房屋使用要求。</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2、如需出卖或抵押上述房地产，出租方将提前</w:t>
      </w:r>
      <w:r>
        <w:rPr>
          <w:rFonts w:hint="eastAsia" w:ascii="仿宋" w:hAnsi="仿宋" w:eastAsia="仿宋" w:cs="仿宋"/>
          <w:b/>
          <w:szCs w:val="21"/>
          <w:u w:val="single"/>
        </w:rPr>
        <w:t xml:space="preserve">  1   </w:t>
      </w:r>
      <w:r>
        <w:rPr>
          <w:rFonts w:hint="eastAsia" w:ascii="仿宋" w:hAnsi="仿宋" w:eastAsia="仿宋" w:cs="仿宋"/>
          <w:b/>
          <w:szCs w:val="21"/>
        </w:rPr>
        <w:t>个月通知承租方。</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第五条、房地产租赁期内承租方保证并承担下列责任：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1、如需对房屋进行改装修或增扩设备时，应征得出租方书面同意，费用由承租方自理。</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2、该租赁房不能自行转租或转让和互换，如确需转租第三人使用或与第三人互换房屋</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使用时，必须书面报告取得出租方同意，并出租方与新的转租或互换方在原租赁条件不变的情况下签订原租赁合同的剩余租赁期限的新合同，否则由承租方承担一切法律责任和经济损失等后果。</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3、因使用不当或其它人为原因而使房屋或设备损失的，承租方负责赔偿或给予修复。</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4、承租方应在租赁期届满时无条件把房地产交还给出租方。如需继续承租上述房地产，</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u w:val="single"/>
        </w:rPr>
      </w:pPr>
      <w:r>
        <w:rPr>
          <w:rFonts w:hint="eastAsia" w:ascii="仿宋" w:hAnsi="仿宋" w:eastAsia="仿宋" w:cs="仿宋"/>
          <w:b/>
          <w:szCs w:val="21"/>
        </w:rPr>
        <w:t>应提前</w:t>
      </w:r>
      <w:r>
        <w:rPr>
          <w:rFonts w:hint="eastAsia" w:ascii="仿宋" w:hAnsi="仿宋" w:eastAsia="仿宋" w:cs="仿宋"/>
          <w:b/>
          <w:szCs w:val="21"/>
          <w:u w:val="single"/>
        </w:rPr>
        <w:t xml:space="preserve">  1  </w:t>
      </w:r>
      <w:r>
        <w:rPr>
          <w:rFonts w:hint="eastAsia" w:ascii="仿宋" w:hAnsi="仿宋" w:eastAsia="仿宋" w:cs="仿宋"/>
          <w:b/>
          <w:szCs w:val="21"/>
        </w:rPr>
        <w:t>个月向出租方报告并要求继续参加下一轮租赁权的竞买，从而享有原承租方的优先权。</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5、承租方应对出租方对必要房屋检查和维修给予积极协助配合。</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6、做好房屋日常维修和保养工作。负责对房屋及其附着物的定期检查并承担正常的房</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屋维修费用。</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7、做好管理工作，按规定配备好消防设施，如出现安全及其他一切事故由承租方负责</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处理，并承担全部经济等责任。</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8、按国家规定合法经营交纳相关税费。</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9、出租方提前</w:t>
      </w:r>
      <w:r>
        <w:rPr>
          <w:rFonts w:hint="eastAsia" w:ascii="仿宋" w:hAnsi="仿宋" w:eastAsia="仿宋" w:cs="仿宋"/>
          <w:b/>
          <w:szCs w:val="21"/>
          <w:u w:val="single"/>
        </w:rPr>
        <w:t xml:space="preserve">  1   </w:t>
      </w:r>
      <w:r>
        <w:rPr>
          <w:rFonts w:hint="eastAsia" w:ascii="仿宋" w:hAnsi="仿宋" w:eastAsia="仿宋" w:cs="仿宋"/>
          <w:b/>
          <w:szCs w:val="21"/>
        </w:rPr>
        <w:t>个月通知承租方出卖或抵押上述房地产，承租方应无条件同意并</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配合办理相关手续。</w:t>
      </w:r>
    </w:p>
    <w:p>
      <w:pPr>
        <w:pStyle w:val="3"/>
        <w:keepNext w:val="0"/>
        <w:keepLines w:val="0"/>
        <w:pageBreakBefore w:val="0"/>
        <w:widowControl w:val="0"/>
        <w:numPr>
          <w:ilvl w:val="0"/>
          <w:numId w:val="2"/>
        </w:numPr>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违约责任：任何一方未能履行本合同的条款或违反国家和地方房地产租赁的</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有关规定，另一方有权提前解除本合同，所造成的损失由责任方承担。承租方逾期交付房租，每逾期一日则支付年租金</w:t>
      </w:r>
      <w:r>
        <w:rPr>
          <w:rFonts w:hint="eastAsia" w:ascii="仿宋" w:hAnsi="仿宋" w:eastAsia="仿宋" w:cs="仿宋"/>
          <w:b/>
          <w:szCs w:val="21"/>
          <w:u w:val="single"/>
        </w:rPr>
        <w:t xml:space="preserve">  5  </w:t>
      </w:r>
      <w:r>
        <w:rPr>
          <w:rFonts w:hint="eastAsia" w:ascii="仿宋" w:hAnsi="仿宋" w:eastAsia="仿宋" w:cs="仿宋"/>
          <w:b/>
          <w:szCs w:val="21"/>
        </w:rPr>
        <w:t>‰的违约金，如逾期30日以上的则无条件终止租赁协议，出租方有权单方终止租赁协议，收回标的使用权，所造成的损失按剩余租金的25％向承租方收取赔偿金。</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第七条、因不可抗力的原因而使承租房屋及其设备损失的则双方互不承担责任。</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第八条、双方发生合同纠纷时，应协商解决。如协商不成可按下列第</w:t>
      </w:r>
      <w:r>
        <w:rPr>
          <w:rFonts w:hint="eastAsia" w:ascii="仿宋" w:hAnsi="仿宋" w:eastAsia="仿宋" w:cs="仿宋"/>
          <w:b/>
          <w:szCs w:val="21"/>
          <w:u w:val="single"/>
        </w:rPr>
        <w:t xml:space="preserve">  2   </w:t>
      </w:r>
      <w:r>
        <w:rPr>
          <w:rFonts w:hint="eastAsia" w:ascii="仿宋" w:hAnsi="仿宋" w:eastAsia="仿宋" w:cs="仿宋"/>
          <w:b/>
          <w:szCs w:val="21"/>
        </w:rPr>
        <w:t>项解决：</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1、向绍兴仲裁委员会申请仲裁。</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2、依法向人民法院起诉。</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第九条、上述房地产在租赁期内所需缴纳的税费</w:t>
      </w:r>
      <w:r>
        <w:rPr>
          <w:rFonts w:hint="eastAsia" w:ascii="仿宋" w:hAnsi="仿宋" w:eastAsia="仿宋" w:cs="仿宋"/>
          <w:b/>
          <w:szCs w:val="21"/>
          <w:lang w:val="en-US" w:eastAsia="zh-CN"/>
        </w:rPr>
        <w:t>由买受人承担</w:t>
      </w:r>
      <w:r>
        <w:rPr>
          <w:rFonts w:hint="eastAsia" w:ascii="仿宋" w:hAnsi="仿宋" w:eastAsia="仿宋" w:cs="仿宋"/>
          <w:b/>
          <w:szCs w:val="21"/>
        </w:rPr>
        <w:t>。</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第十条、本合同经租赁双方签名或盖章后生效。</w:t>
      </w:r>
    </w:p>
    <w:p>
      <w:pPr>
        <w:keepNext w:val="0"/>
        <w:keepLines w:val="0"/>
        <w:pageBreakBefore w:val="0"/>
        <w:widowControl/>
        <w:kinsoku/>
        <w:wordWrap/>
        <w:overflowPunct/>
        <w:topLinePunct w:val="0"/>
        <w:autoSpaceDE/>
        <w:autoSpaceDN/>
        <w:bidi w:val="0"/>
        <w:adjustRightInd/>
        <w:snapToGrid/>
        <w:spacing w:line="330" w:lineRule="exact"/>
        <w:ind w:firstLine="422" w:firstLineChars="200"/>
        <w:jc w:val="left"/>
        <w:textAlignment w:val="auto"/>
        <w:rPr>
          <w:rFonts w:hint="eastAsia" w:ascii="仿宋" w:hAnsi="仿宋" w:eastAsia="仿宋" w:cs="仿宋"/>
          <w:b/>
          <w:szCs w:val="21"/>
        </w:rPr>
      </w:pPr>
      <w:r>
        <w:rPr>
          <w:rFonts w:hint="eastAsia" w:ascii="仿宋" w:hAnsi="仿宋" w:eastAsia="仿宋" w:cs="仿宋"/>
          <w:b/>
          <w:szCs w:val="21"/>
        </w:rPr>
        <w:t>第十一条、本合同一式</w:t>
      </w:r>
      <w:r>
        <w:rPr>
          <w:rFonts w:hint="eastAsia" w:ascii="仿宋" w:hAnsi="仿宋" w:eastAsia="仿宋" w:cs="仿宋"/>
          <w:b/>
          <w:szCs w:val="21"/>
          <w:u w:val="single"/>
          <w:lang w:val="en-US" w:eastAsia="zh-CN"/>
        </w:rPr>
        <w:t>叁</w:t>
      </w:r>
      <w:r>
        <w:rPr>
          <w:rFonts w:hint="eastAsia" w:ascii="仿宋" w:hAnsi="仿宋" w:eastAsia="仿宋" w:cs="仿宋"/>
          <w:b/>
          <w:szCs w:val="21"/>
        </w:rPr>
        <w:t>份，出租方、承租方</w:t>
      </w:r>
      <w:r>
        <w:rPr>
          <w:rFonts w:hint="eastAsia" w:ascii="仿宋" w:hAnsi="仿宋" w:eastAsia="仿宋" w:cs="仿宋"/>
          <w:b/>
          <w:szCs w:val="21"/>
          <w:lang w:eastAsia="zh-CN"/>
        </w:rPr>
        <w:t>、</w:t>
      </w:r>
      <w:r>
        <w:rPr>
          <w:rFonts w:hint="eastAsia" w:ascii="仿宋" w:hAnsi="仿宋" w:eastAsia="仿宋" w:cs="仿宋"/>
          <w:b/>
          <w:szCs w:val="21"/>
          <w:lang w:val="en-US" w:eastAsia="zh-CN"/>
        </w:rPr>
        <w:t>县公共资源交易中心各执一份</w:t>
      </w:r>
      <w:r>
        <w:rPr>
          <w:rFonts w:hint="eastAsia" w:ascii="仿宋" w:hAnsi="仿宋" w:eastAsia="仿宋" w:cs="仿宋"/>
          <w:color w:val="auto"/>
          <w:sz w:val="28"/>
          <w:szCs w:val="28"/>
          <w:lang w:eastAsia="zh-CN"/>
        </w:rPr>
        <w:t>。</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第十二条、双方约定的其它事项：</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1、承租人在租赁期间限制经营的以下项目：</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lang w:val="en-US" w:eastAsia="zh-CN"/>
        </w:rPr>
      </w:pPr>
      <w:r>
        <w:rPr>
          <w:rFonts w:hint="eastAsia" w:ascii="仿宋" w:hAnsi="仿宋" w:eastAsia="仿宋" w:cs="仿宋"/>
          <w:b/>
          <w:szCs w:val="21"/>
        </w:rPr>
        <w:t>①易燃易爆项目，有毒气体、噪声大污染大项目；</w:t>
      </w:r>
      <w:r>
        <w:rPr>
          <w:rFonts w:hint="eastAsia" w:ascii="仿宋" w:hAnsi="仿宋" w:eastAsia="仿宋" w:cs="仿宋"/>
          <w:b/>
          <w:szCs w:val="21"/>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lang w:val="en-US" w:eastAsia="zh-CN"/>
        </w:rPr>
      </w:pPr>
      <w:r>
        <w:rPr>
          <w:rFonts w:hint="eastAsia" w:ascii="仿宋" w:hAnsi="仿宋" w:eastAsia="仿宋" w:cs="仿宋"/>
          <w:b/>
          <w:szCs w:val="21"/>
        </w:rPr>
        <w:t>②</w:t>
      </w:r>
      <w:r>
        <w:rPr>
          <w:rFonts w:hint="eastAsia" w:ascii="仿宋" w:hAnsi="仿宋" w:eastAsia="仿宋" w:cs="仿宋"/>
          <w:b/>
          <w:szCs w:val="21"/>
          <w:lang w:val="en-US" w:eastAsia="zh-CN"/>
        </w:rPr>
        <w:t>油烟污染较大的餐馆</w:t>
      </w:r>
      <w:r>
        <w:rPr>
          <w:rFonts w:hint="eastAsia" w:ascii="仿宋" w:hAnsi="仿宋" w:eastAsia="仿宋" w:cs="仿宋"/>
          <w:b/>
          <w:szCs w:val="21"/>
        </w:rPr>
        <w:t>；</w:t>
      </w:r>
      <w:r>
        <w:rPr>
          <w:rFonts w:hint="eastAsia" w:ascii="仿宋" w:hAnsi="仿宋" w:eastAsia="仿宋" w:cs="仿宋"/>
          <w:b/>
          <w:szCs w:val="21"/>
          <w:lang w:val="en-US" w:eastAsia="zh-CN"/>
        </w:rPr>
        <w:t xml:space="preserve"> </w:t>
      </w:r>
      <w:r>
        <w:rPr>
          <w:rFonts w:hint="eastAsia" w:ascii="仿宋" w:hAnsi="仿宋" w:eastAsia="仿宋" w:cs="仿宋"/>
          <w:b/>
          <w:szCs w:val="21"/>
        </w:rPr>
        <w:t xml:space="preserve">                                                                                    ③</w:t>
      </w:r>
      <w:r>
        <w:rPr>
          <w:rFonts w:hint="eastAsia" w:ascii="仿宋" w:hAnsi="仿宋" w:eastAsia="仿宋" w:cs="仿宋"/>
          <w:b/>
          <w:szCs w:val="21"/>
          <w:lang w:val="en-US" w:eastAsia="zh-CN"/>
        </w:rPr>
        <w:t>工业生产加工</w:t>
      </w:r>
      <w:r>
        <w:rPr>
          <w:rFonts w:hint="eastAsia" w:ascii="仿宋" w:hAnsi="仿宋" w:eastAsia="仿宋" w:cs="仿宋"/>
          <w:b/>
          <w:szCs w:val="21"/>
        </w:rPr>
        <w:t>；</w:t>
      </w:r>
      <w:r>
        <w:rPr>
          <w:rFonts w:hint="eastAsia" w:ascii="仿宋" w:hAnsi="仿宋" w:eastAsia="仿宋" w:cs="仿宋"/>
          <w:b/>
          <w:szCs w:val="21"/>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 xml:space="preserve">④出租方认为影响周边环境的项目；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rPr>
        <w:t xml:space="preserve">⑤相关部门限制经营的项目（拍卖前竞买人须自行向相关部门咨询）；                  </w:t>
      </w:r>
      <w:r>
        <w:rPr>
          <w:rFonts w:hint="eastAsia" w:ascii="仿宋" w:hAnsi="仿宋" w:eastAsia="仿宋" w:cs="仿宋"/>
          <w:b/>
          <w:color w:val="FF0000"/>
          <w:szCs w:val="21"/>
        </w:rPr>
        <w:t xml:space="preserve">                             </w:t>
      </w:r>
      <w:r>
        <w:rPr>
          <w:rFonts w:hint="eastAsia" w:ascii="仿宋" w:hAnsi="仿宋" w:eastAsia="仿宋" w:cs="仿宋"/>
          <w:b/>
          <w:szCs w:val="21"/>
        </w:rPr>
        <w:t xml:space="preserve">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lang w:val="en-US" w:eastAsia="zh-CN"/>
        </w:rPr>
        <w:t>2、</w:t>
      </w:r>
      <w:r>
        <w:rPr>
          <w:rFonts w:hint="eastAsia" w:ascii="仿宋" w:hAnsi="仿宋" w:eastAsia="仿宋" w:cs="仿宋"/>
          <w:b/>
          <w:szCs w:val="21"/>
        </w:rPr>
        <w:t>水、电、</w:t>
      </w:r>
      <w:r>
        <w:rPr>
          <w:rFonts w:hint="eastAsia" w:ascii="仿宋" w:hAnsi="仿宋" w:eastAsia="仿宋" w:cs="仿宋"/>
          <w:b/>
          <w:szCs w:val="21"/>
          <w:lang w:val="en-US" w:eastAsia="zh-CN"/>
        </w:rPr>
        <w:t>保洁、物业</w:t>
      </w:r>
      <w:r>
        <w:rPr>
          <w:rFonts w:hint="eastAsia" w:ascii="仿宋" w:hAnsi="仿宋" w:eastAsia="仿宋" w:cs="仿宋"/>
          <w:b/>
          <w:szCs w:val="21"/>
        </w:rPr>
        <w:t>等相关费用由承租方按时交纳。</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30" w:lineRule="exact"/>
        <w:ind w:leftChars="200"/>
        <w:jc w:val="left"/>
        <w:textAlignment w:val="auto"/>
        <w:rPr>
          <w:rFonts w:hint="eastAsia" w:ascii="仿宋" w:hAnsi="仿宋" w:eastAsia="仿宋" w:cs="仿宋"/>
          <w:b/>
          <w:szCs w:val="21"/>
        </w:rPr>
      </w:pPr>
      <w:r>
        <w:rPr>
          <w:rFonts w:hint="eastAsia" w:ascii="仿宋" w:hAnsi="仿宋" w:eastAsia="仿宋" w:cs="仿宋"/>
          <w:b/>
          <w:szCs w:val="21"/>
          <w:lang w:val="en-US" w:eastAsia="zh-CN"/>
        </w:rPr>
        <w:t>3、本次拍卖标的商铺内外及周围必须及时清理污染垃圾，保持整洁卫生，不对周边环</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lang w:val="en-US" w:eastAsia="zh-CN"/>
        </w:rPr>
        <w:t>境造成持续污染；经营活动中不得影响周边居民正常的生活起居；商铺隔墙可改造但不得改动过道、楼梯；配备的消防器材、设备等不得擅自移动，保持器材持续有效，到期归还。</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lang w:val="en-US" w:eastAsia="zh-CN"/>
        </w:rPr>
        <w:t>4</w:t>
      </w:r>
      <w:r>
        <w:rPr>
          <w:rFonts w:hint="eastAsia" w:ascii="仿宋" w:hAnsi="仿宋" w:eastAsia="仿宋" w:cs="仿宋"/>
          <w:b/>
          <w:szCs w:val="21"/>
        </w:rPr>
        <w:t>、承租方在租赁期内投资在出租方的建筑装饰，期满后无偿归出租方，不得拆除。</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lang w:val="en-US" w:eastAsia="zh-CN"/>
        </w:rPr>
        <w:t>5</w:t>
      </w:r>
      <w:r>
        <w:rPr>
          <w:rFonts w:hint="eastAsia" w:ascii="仿宋" w:hAnsi="仿宋" w:eastAsia="仿宋" w:cs="仿宋"/>
          <w:b/>
          <w:szCs w:val="21"/>
        </w:rPr>
        <w:t>、为保证信用，承租方在签订合同时向出租方交履约保证金</w:t>
      </w:r>
      <w:r>
        <w:rPr>
          <w:rFonts w:hint="eastAsia" w:ascii="仿宋" w:hAnsi="仿宋" w:eastAsia="仿宋" w:cs="仿宋"/>
          <w:b/>
          <w:szCs w:val="21"/>
          <w:u w:val="single"/>
        </w:rPr>
        <w:t xml:space="preserve"> </w:t>
      </w:r>
      <w:r>
        <w:rPr>
          <w:rFonts w:hint="eastAsia" w:ascii="仿宋" w:hAnsi="仿宋" w:eastAsia="仿宋" w:cs="仿宋"/>
          <w:b/>
          <w:szCs w:val="21"/>
          <w:u w:val="single"/>
          <w:lang w:val="en-US" w:eastAsia="zh-CN"/>
        </w:rPr>
        <w:t xml:space="preserve"> 3 </w:t>
      </w:r>
      <w:r>
        <w:rPr>
          <w:rFonts w:hint="eastAsia" w:ascii="仿宋" w:hAnsi="仿宋" w:eastAsia="仿宋" w:cs="仿宋"/>
          <w:b/>
          <w:szCs w:val="21"/>
          <w:u w:val="single"/>
        </w:rPr>
        <w:t xml:space="preserve"> </w:t>
      </w:r>
      <w:r>
        <w:rPr>
          <w:rFonts w:hint="eastAsia" w:ascii="仿宋" w:hAnsi="仿宋" w:eastAsia="仿宋" w:cs="仿宋"/>
          <w:b/>
          <w:szCs w:val="21"/>
        </w:rPr>
        <w:t>万元，承租方如</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不按期交付租金等相关费用、违反合同相关约定或未经出租方同意私自转让、互换、承包，以及未履行合同相关约定的，出租方有权没收保证金，并采取强行搬出措施，单方终止合同。</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jc w:val="left"/>
        <w:textAlignment w:val="auto"/>
        <w:rPr>
          <w:rFonts w:hint="eastAsia" w:ascii="仿宋" w:hAnsi="仿宋" w:eastAsia="仿宋" w:cs="仿宋"/>
          <w:b/>
          <w:szCs w:val="21"/>
        </w:rPr>
      </w:pPr>
      <w:r>
        <w:rPr>
          <w:rFonts w:hint="eastAsia" w:ascii="仿宋" w:hAnsi="仿宋" w:eastAsia="仿宋" w:cs="仿宋"/>
          <w:b/>
          <w:szCs w:val="21"/>
          <w:lang w:val="en-US" w:eastAsia="zh-CN"/>
        </w:rPr>
        <w:t>6</w:t>
      </w:r>
      <w:r>
        <w:rPr>
          <w:rFonts w:hint="eastAsia" w:ascii="仿宋" w:hAnsi="仿宋" w:eastAsia="仿宋" w:cs="仿宋"/>
          <w:b/>
          <w:szCs w:val="21"/>
        </w:rPr>
        <w:t>、出租方如因政府规划、征用、拆迁或其他特殊原因，要在租赁期限内提前终止该房</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330" w:lineRule="exact"/>
        <w:ind w:firstLine="422" w:firstLineChars="200"/>
        <w:jc w:val="left"/>
        <w:textAlignment w:val="auto"/>
        <w:rPr>
          <w:rFonts w:hint="eastAsia" w:ascii="仿宋" w:hAnsi="仿宋" w:eastAsia="仿宋" w:cs="仿宋"/>
          <w:b/>
          <w:szCs w:val="21"/>
        </w:rPr>
      </w:pPr>
      <w:r>
        <w:rPr>
          <w:rFonts w:hint="eastAsia" w:ascii="仿宋" w:hAnsi="仿宋" w:eastAsia="仿宋" w:cs="仿宋"/>
          <w:b/>
          <w:szCs w:val="21"/>
          <w:lang w:val="en-US" w:eastAsia="zh-CN"/>
        </w:rPr>
        <w:t>第十四条、</w:t>
      </w:r>
      <w:r>
        <w:rPr>
          <w:rFonts w:hint="eastAsia" w:ascii="仿宋" w:hAnsi="仿宋" w:eastAsia="仿宋" w:cs="仿宋"/>
          <w:b/>
          <w:szCs w:val="21"/>
        </w:rPr>
        <w:t>本合同未尽事宜，经甲、乙双方协商一致，可订立补充条款。补充条款附</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jc w:val="left"/>
        <w:textAlignment w:val="auto"/>
        <w:rPr>
          <w:rFonts w:hint="eastAsia" w:ascii="仿宋" w:hAnsi="仿宋" w:eastAsia="仿宋" w:cs="仿宋"/>
          <w:b/>
          <w:szCs w:val="21"/>
        </w:rPr>
      </w:pPr>
      <w:r>
        <w:rPr>
          <w:rFonts w:hint="eastAsia" w:ascii="仿宋" w:hAnsi="仿宋" w:eastAsia="仿宋" w:cs="仿宋"/>
          <w:b/>
          <w:szCs w:val="21"/>
        </w:rPr>
        <w:t xml:space="preserve">件均为本合同组成部分，与本合同具有同等法律效力。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firstLine="413" w:firstLineChars="196"/>
        <w:jc w:val="left"/>
        <w:textAlignment w:val="auto"/>
        <w:rPr>
          <w:rFonts w:hint="eastAsia" w:ascii="仿宋" w:hAnsi="仿宋" w:eastAsia="仿宋" w:cs="仿宋"/>
          <w:b/>
          <w:szCs w:val="21"/>
        </w:rPr>
      </w:pPr>
      <w:r>
        <w:rPr>
          <w:rFonts w:hint="eastAsia" w:ascii="仿宋" w:hAnsi="仿宋" w:eastAsia="仿宋" w:cs="仿宋"/>
          <w:b/>
          <w:szCs w:val="21"/>
        </w:rPr>
        <w:t xml:space="preserve">出租方（签章）                                 承租方（签章）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firstLine="413" w:firstLineChars="196"/>
        <w:jc w:val="left"/>
        <w:textAlignment w:val="auto"/>
        <w:rPr>
          <w:rFonts w:hint="eastAsia" w:ascii="仿宋" w:hAnsi="仿宋" w:eastAsia="仿宋" w:cs="仿宋"/>
          <w:b/>
          <w:szCs w:val="21"/>
        </w:rPr>
      </w:pPr>
      <w:r>
        <w:rPr>
          <w:rFonts w:hint="eastAsia" w:ascii="仿宋" w:hAnsi="仿宋" w:eastAsia="仿宋" w:cs="仿宋"/>
          <w:b/>
          <w:szCs w:val="21"/>
        </w:rPr>
        <w:t xml:space="preserve">法定代表人                                     法定代表人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firstLine="413" w:firstLineChars="196"/>
        <w:jc w:val="left"/>
        <w:textAlignment w:val="auto"/>
        <w:rPr>
          <w:rFonts w:hint="eastAsia" w:ascii="仿宋" w:hAnsi="仿宋" w:eastAsia="仿宋" w:cs="仿宋"/>
          <w:b/>
          <w:szCs w:val="21"/>
        </w:rPr>
      </w:pPr>
      <w:r>
        <w:rPr>
          <w:rFonts w:hint="eastAsia" w:ascii="仿宋" w:hAnsi="仿宋" w:eastAsia="仿宋" w:cs="仿宋"/>
          <w:b/>
          <w:szCs w:val="21"/>
        </w:rPr>
        <w:t xml:space="preserve">委托代理人                                     委托代理人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firstLine="413" w:firstLineChars="196"/>
        <w:jc w:val="left"/>
        <w:textAlignment w:val="auto"/>
        <w:rPr>
          <w:rFonts w:hint="eastAsia" w:ascii="仿宋" w:hAnsi="仿宋" w:eastAsia="仿宋" w:cs="仿宋"/>
          <w:b/>
          <w:szCs w:val="21"/>
        </w:rPr>
      </w:pPr>
      <w:r>
        <w:rPr>
          <w:rFonts w:hint="eastAsia" w:ascii="仿宋" w:hAnsi="仿宋" w:eastAsia="仿宋" w:cs="仿宋"/>
          <w:b/>
          <w:szCs w:val="21"/>
        </w:rPr>
        <w:t xml:space="preserve">地址                                           地址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firstLine="413" w:firstLineChars="196"/>
        <w:jc w:val="left"/>
        <w:textAlignment w:val="auto"/>
        <w:rPr>
          <w:rFonts w:hint="eastAsia" w:ascii="仿宋" w:hAnsi="仿宋" w:eastAsia="仿宋" w:cs="仿宋"/>
          <w:b/>
          <w:szCs w:val="21"/>
        </w:rPr>
      </w:pPr>
      <w:r>
        <w:rPr>
          <w:rFonts w:hint="eastAsia" w:ascii="仿宋" w:hAnsi="仿宋" w:eastAsia="仿宋" w:cs="仿宋"/>
          <w:b/>
          <w:szCs w:val="21"/>
        </w:rPr>
        <w:t xml:space="preserve">电话                                           电话                         </w:t>
      </w:r>
    </w:p>
    <w:p>
      <w:pPr>
        <w:pStyle w:val="3"/>
        <w:keepNext w:val="0"/>
        <w:keepLines w:val="0"/>
        <w:pageBreakBefore w:val="0"/>
        <w:widowControl w:val="0"/>
        <w:kinsoku/>
        <w:wordWrap/>
        <w:overflowPunct/>
        <w:topLinePunct w:val="0"/>
        <w:autoSpaceDE/>
        <w:autoSpaceDN/>
        <w:bidi w:val="0"/>
        <w:adjustRightInd w:val="0"/>
        <w:snapToGrid w:val="0"/>
        <w:spacing w:after="0" w:line="330" w:lineRule="exact"/>
        <w:ind w:left="0" w:leftChars="0" w:firstLine="826" w:firstLineChars="392"/>
        <w:jc w:val="left"/>
        <w:textAlignment w:val="auto"/>
        <w:rPr>
          <w:rFonts w:hint="eastAsia" w:ascii="仿宋" w:hAnsi="仿宋" w:eastAsia="仿宋" w:cs="仿宋"/>
          <w:b/>
          <w:szCs w:val="21"/>
        </w:rPr>
      </w:pPr>
      <w:r>
        <w:rPr>
          <w:rFonts w:hint="eastAsia" w:ascii="仿宋" w:hAnsi="仿宋" w:eastAsia="仿宋" w:cs="仿宋"/>
          <w:b/>
          <w:szCs w:val="21"/>
        </w:rPr>
        <w:t>签约地点                                       签订日期：  年  月  日</w:t>
      </w:r>
    </w:p>
    <w:p>
      <w:pPr>
        <w:keepNext w:val="0"/>
        <w:keepLines w:val="0"/>
        <w:pageBreakBefore w:val="0"/>
        <w:widowControl w:val="0"/>
        <w:kinsoku/>
        <w:wordWrap/>
        <w:overflowPunct/>
        <w:topLinePunct w:val="0"/>
        <w:autoSpaceDE/>
        <w:autoSpaceDN/>
        <w:bidi w:val="0"/>
        <w:spacing w:line="330" w:lineRule="exact"/>
        <w:textAlignment w:val="auto"/>
      </w:pPr>
    </w:p>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1A1BF"/>
    <w:multiLevelType w:val="singleLevel"/>
    <w:tmpl w:val="2051A1BF"/>
    <w:lvl w:ilvl="0" w:tentative="0">
      <w:start w:val="6"/>
      <w:numFmt w:val="chineseCounting"/>
      <w:suff w:val="nothing"/>
      <w:lvlText w:val="第%1条、"/>
      <w:lvlJc w:val="left"/>
      <w:rPr>
        <w:rFonts w:hint="eastAsia"/>
      </w:rPr>
    </w:lvl>
  </w:abstractNum>
  <w:abstractNum w:abstractNumId="1">
    <w:nsid w:val="7C5CA4C5"/>
    <w:multiLevelType w:val="singleLevel"/>
    <w:tmpl w:val="7C5CA4C5"/>
    <w:lvl w:ilvl="0" w:tentative="0">
      <w:start w:val="3"/>
      <w:numFmt w:val="chineseCounting"/>
      <w:suff w:val="nothing"/>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4NGQxY2U4YzdkOTgwZTA5OGY2ZjIxZjlkMmFjOGUifQ=="/>
  </w:docVars>
  <w:rsids>
    <w:rsidRoot w:val="6B3061A2"/>
    <w:rsid w:val="001131D7"/>
    <w:rsid w:val="002C7977"/>
    <w:rsid w:val="00415FAB"/>
    <w:rsid w:val="00420CD2"/>
    <w:rsid w:val="00452BBD"/>
    <w:rsid w:val="006B0F01"/>
    <w:rsid w:val="00906007"/>
    <w:rsid w:val="00D01984"/>
    <w:rsid w:val="00FA4B75"/>
    <w:rsid w:val="03FC3834"/>
    <w:rsid w:val="04E94F92"/>
    <w:rsid w:val="05340CF4"/>
    <w:rsid w:val="07F65F17"/>
    <w:rsid w:val="0972111F"/>
    <w:rsid w:val="09BD5F33"/>
    <w:rsid w:val="0A922957"/>
    <w:rsid w:val="0AC21DC6"/>
    <w:rsid w:val="0ADD297B"/>
    <w:rsid w:val="0DC22136"/>
    <w:rsid w:val="10306EA7"/>
    <w:rsid w:val="10376ABC"/>
    <w:rsid w:val="123041C0"/>
    <w:rsid w:val="13434153"/>
    <w:rsid w:val="1594066F"/>
    <w:rsid w:val="15B67E63"/>
    <w:rsid w:val="16826097"/>
    <w:rsid w:val="175458EF"/>
    <w:rsid w:val="19714DD5"/>
    <w:rsid w:val="20FF72E4"/>
    <w:rsid w:val="24625EED"/>
    <w:rsid w:val="29315ECD"/>
    <w:rsid w:val="2E815CC0"/>
    <w:rsid w:val="309773CA"/>
    <w:rsid w:val="30E83A92"/>
    <w:rsid w:val="31374878"/>
    <w:rsid w:val="32C41D9D"/>
    <w:rsid w:val="34C12DD7"/>
    <w:rsid w:val="37BC0FAE"/>
    <w:rsid w:val="3B8C0CA0"/>
    <w:rsid w:val="3C075E02"/>
    <w:rsid w:val="401B3E83"/>
    <w:rsid w:val="40BC42CB"/>
    <w:rsid w:val="41551831"/>
    <w:rsid w:val="4166201A"/>
    <w:rsid w:val="422113F1"/>
    <w:rsid w:val="448C2AF8"/>
    <w:rsid w:val="448F0696"/>
    <w:rsid w:val="49754441"/>
    <w:rsid w:val="4AFA5485"/>
    <w:rsid w:val="4DE85050"/>
    <w:rsid w:val="4EBC11F2"/>
    <w:rsid w:val="51332793"/>
    <w:rsid w:val="525F64B6"/>
    <w:rsid w:val="53DC328A"/>
    <w:rsid w:val="53F96BB8"/>
    <w:rsid w:val="5E383E6A"/>
    <w:rsid w:val="5EF51FE2"/>
    <w:rsid w:val="5F5F6448"/>
    <w:rsid w:val="5FBB6EAB"/>
    <w:rsid w:val="60FC0567"/>
    <w:rsid w:val="69873F9E"/>
    <w:rsid w:val="6B3061A2"/>
    <w:rsid w:val="6DBB334E"/>
    <w:rsid w:val="710B1115"/>
    <w:rsid w:val="736B3564"/>
    <w:rsid w:val="739E6705"/>
    <w:rsid w:val="751F274E"/>
    <w:rsid w:val="75CE2D14"/>
    <w:rsid w:val="76114A33"/>
    <w:rsid w:val="76E01BBE"/>
    <w:rsid w:val="77DC0CC3"/>
    <w:rsid w:val="780603FE"/>
    <w:rsid w:val="78C102A1"/>
    <w:rsid w:val="7F111430"/>
    <w:rsid w:val="7F4239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qFormat/>
    <w:uiPriority w:val="0"/>
    <w:pPr>
      <w:spacing w:after="120" w:line="480" w:lineRule="auto"/>
      <w:ind w:left="420" w:leftChars="200"/>
    </w:pPr>
    <w:rPr>
      <w:rFonts w:ascii="Times New Roman" w:hAnsi="Times New Roman"/>
      <w:szCs w:val="24"/>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0"/>
    <w:rPr>
      <w:rFonts w:ascii="Calibri" w:hAnsi="Calibri" w:eastAsia="宋体" w:cs="Times New Roman"/>
      <w:kern w:val="2"/>
      <w:sz w:val="18"/>
      <w:szCs w:val="18"/>
    </w:rPr>
  </w:style>
  <w:style w:type="character" w:customStyle="1" w:styleId="13">
    <w:name w:val="页脚 Char"/>
    <w:basedOn w:val="9"/>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13</Pages>
  <Words>7556</Words>
  <Characters>8213</Characters>
  <Lines>39</Lines>
  <Paragraphs>11</Paragraphs>
  <TotalTime>19</TotalTime>
  <ScaleCrop>false</ScaleCrop>
  <LinksUpToDate>false</LinksUpToDate>
  <CharactersWithSpaces>8984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2022-11-07T02:20:00Z</dcterms:created>
  <dc:creator>wkm</dc:creator>
  <cp:lastModifiedBy>Ai </cp:lastModifiedBy>
  <cp:lastPrinted>2023-05-12T02:53:00Z</cp:lastPrinted>
  <dcterms:modified xsi:type="dcterms:W3CDTF">2023-06-05T01:26:21Z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97876BFAFD9C40F38FCF11DFA74B71FE</vt:lpwstr>
  </property>
</Properties>
</file>